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86" w:type="dxa"/>
        <w:tblLook w:val="04A0" w:firstRow="1" w:lastRow="0" w:firstColumn="1" w:lastColumn="0" w:noHBand="0" w:noVBand="1"/>
      </w:tblPr>
      <w:tblGrid>
        <w:gridCol w:w="623"/>
        <w:gridCol w:w="4947"/>
        <w:gridCol w:w="4610"/>
        <w:gridCol w:w="6"/>
      </w:tblGrid>
      <w:tr w:rsidR="00CE2A36" w:rsidRPr="00C93791" w14:paraId="74E1BA76" w14:textId="77777777" w:rsidTr="00201FD1">
        <w:trPr>
          <w:gridAfter w:val="1"/>
          <w:wAfter w:w="6" w:type="dxa"/>
          <w:trHeight w:val="560"/>
        </w:trPr>
        <w:tc>
          <w:tcPr>
            <w:tcW w:w="0" w:type="auto"/>
            <w:gridSpan w:val="3"/>
            <w:shd w:val="clear" w:color="auto" w:fill="auto"/>
            <w:hideMark/>
          </w:tcPr>
          <w:p w14:paraId="5B8ABF82" w14:textId="05F91F51" w:rsidR="00FE1D1E" w:rsidRPr="00C93791" w:rsidRDefault="007B26EA" w:rsidP="00960DA8">
            <w:pPr>
              <w:jc w:val="center"/>
              <w:rPr>
                <w:rFonts w:ascii="Times New Roman" w:eastAsia="Times New Roman" w:hAnsi="Times New Roman" w:cs="Times New Roman"/>
                <w:b/>
                <w:color w:val="000000" w:themeColor="text1"/>
                <w:sz w:val="22"/>
                <w:szCs w:val="22"/>
                <w:lang w:val="lt-LT"/>
              </w:rPr>
            </w:pPr>
            <w:bookmarkStart w:id="0" w:name="RANGE!A1:B64"/>
            <w:r w:rsidRPr="00C93791">
              <w:rPr>
                <w:rFonts w:ascii="Times New Roman" w:eastAsia="Times New Roman" w:hAnsi="Times New Roman" w:cs="Times New Roman"/>
                <w:b/>
                <w:color w:val="000000" w:themeColor="text1"/>
                <w:sz w:val="22"/>
                <w:szCs w:val="22"/>
                <w:lang w:val="lt-LT"/>
              </w:rPr>
              <w:t>DARBO</w:t>
            </w:r>
            <w:r w:rsidR="00FE1D1E" w:rsidRPr="00C93791">
              <w:rPr>
                <w:rFonts w:ascii="Times New Roman" w:eastAsia="Times New Roman" w:hAnsi="Times New Roman" w:cs="Times New Roman"/>
                <w:b/>
                <w:color w:val="000000" w:themeColor="text1"/>
                <w:sz w:val="22"/>
                <w:szCs w:val="22"/>
                <w:lang w:val="lt-LT"/>
              </w:rPr>
              <w:t xml:space="preserve"> SUTARTIS N</w:t>
            </w:r>
            <w:r w:rsidR="00960DA8" w:rsidRPr="00C93791">
              <w:rPr>
                <w:rFonts w:ascii="Times New Roman" w:eastAsia="Times New Roman" w:hAnsi="Times New Roman" w:cs="Times New Roman"/>
                <w:b/>
                <w:color w:val="000000" w:themeColor="text1"/>
                <w:sz w:val="22"/>
                <w:szCs w:val="22"/>
                <w:lang w:val="lt-LT"/>
              </w:rPr>
              <w:t>r</w:t>
            </w:r>
            <w:r w:rsidR="00FE1D1E" w:rsidRPr="00C93791">
              <w:rPr>
                <w:rFonts w:ascii="Times New Roman" w:eastAsia="Times New Roman" w:hAnsi="Times New Roman" w:cs="Times New Roman"/>
                <w:b/>
                <w:color w:val="000000" w:themeColor="text1"/>
                <w:sz w:val="22"/>
                <w:szCs w:val="22"/>
                <w:lang w:val="lt-LT"/>
              </w:rPr>
              <w:t xml:space="preserve">. </w:t>
            </w:r>
            <w:bookmarkEnd w:id="0"/>
          </w:p>
        </w:tc>
      </w:tr>
      <w:tr w:rsidR="00CE2A36" w:rsidRPr="00C93791" w14:paraId="556ED627" w14:textId="77777777" w:rsidTr="00201FD1">
        <w:trPr>
          <w:gridAfter w:val="1"/>
          <w:wAfter w:w="6" w:type="dxa"/>
          <w:trHeight w:val="360"/>
        </w:trPr>
        <w:tc>
          <w:tcPr>
            <w:tcW w:w="0" w:type="auto"/>
            <w:gridSpan w:val="3"/>
            <w:shd w:val="clear" w:color="auto" w:fill="auto"/>
          </w:tcPr>
          <w:p w14:paraId="30F22B2B" w14:textId="0EB0CED4" w:rsidR="00FE1D1E" w:rsidRPr="00C93791" w:rsidRDefault="00FE1D1E" w:rsidP="00960DA8">
            <w:pPr>
              <w:jc w:val="center"/>
              <w:rPr>
                <w:rFonts w:ascii="Times New Roman" w:eastAsia="Times New Roman" w:hAnsi="Times New Roman" w:cs="Times New Roman"/>
                <w:color w:val="000000" w:themeColor="text1"/>
                <w:sz w:val="22"/>
                <w:szCs w:val="22"/>
                <w:lang w:val="lt-LT"/>
              </w:rPr>
            </w:pPr>
            <w:bookmarkStart w:id="1" w:name="_Hlk101865546"/>
          </w:p>
        </w:tc>
      </w:tr>
      <w:tr w:rsidR="00CE2A36" w:rsidRPr="00C93791" w14:paraId="7B27F755" w14:textId="77777777" w:rsidTr="00201FD1">
        <w:trPr>
          <w:gridAfter w:val="1"/>
          <w:wAfter w:w="6" w:type="dxa"/>
          <w:trHeight w:val="320"/>
        </w:trPr>
        <w:tc>
          <w:tcPr>
            <w:tcW w:w="623" w:type="dxa"/>
            <w:shd w:val="clear" w:color="auto" w:fill="auto"/>
            <w:noWrap/>
            <w:hideMark/>
          </w:tcPr>
          <w:p w14:paraId="328013D4" w14:textId="77777777" w:rsidR="00FE1D1E" w:rsidRPr="002F456D" w:rsidRDefault="00FE1D1E" w:rsidP="00FE1D1E">
            <w:pPr>
              <w:rPr>
                <w:rFonts w:ascii="Times New Roman" w:eastAsia="Times New Roman" w:hAnsi="Times New Roman" w:cs="Times New Roman"/>
                <w:color w:val="000000" w:themeColor="text1"/>
                <w:sz w:val="22"/>
                <w:szCs w:val="22"/>
                <w:lang w:val="lt-LT"/>
              </w:rPr>
            </w:pPr>
            <w:r w:rsidRPr="002F456D">
              <w:rPr>
                <w:rFonts w:ascii="Times New Roman" w:eastAsia="Times New Roman" w:hAnsi="Times New Roman" w:cs="Times New Roman"/>
                <w:color w:val="000000" w:themeColor="text1"/>
                <w:sz w:val="22"/>
                <w:szCs w:val="22"/>
                <w:lang w:val="lt-LT"/>
              </w:rPr>
              <w:t> </w:t>
            </w:r>
          </w:p>
        </w:tc>
        <w:tc>
          <w:tcPr>
            <w:tcW w:w="9557" w:type="dxa"/>
            <w:gridSpan w:val="2"/>
            <w:shd w:val="clear" w:color="auto" w:fill="auto"/>
            <w:hideMark/>
          </w:tcPr>
          <w:p w14:paraId="358DE033" w14:textId="77777777" w:rsidR="001E5A63" w:rsidRPr="002F456D" w:rsidRDefault="00FE1D1E" w:rsidP="001E5A63">
            <w:pPr>
              <w:jc w:val="center"/>
              <w:rPr>
                <w:rFonts w:ascii="Times New Roman" w:hAnsi="Times New Roman" w:cs="Times New Roman"/>
                <w:b/>
                <w:sz w:val="22"/>
                <w:szCs w:val="22"/>
                <w:lang w:val="lt-LT"/>
              </w:rPr>
            </w:pPr>
            <w:r w:rsidRPr="002F456D">
              <w:rPr>
                <w:rFonts w:ascii="Times New Roman" w:eastAsia="Times New Roman" w:hAnsi="Times New Roman" w:cs="Times New Roman"/>
                <w:color w:val="000000" w:themeColor="text1"/>
                <w:sz w:val="22"/>
                <w:szCs w:val="22"/>
                <w:lang w:val="lt-LT"/>
              </w:rPr>
              <w:t> </w:t>
            </w:r>
            <w:r w:rsidR="001E5A63" w:rsidRPr="002F456D">
              <w:rPr>
                <w:rFonts w:ascii="Times New Roman" w:hAnsi="Times New Roman" w:cs="Times New Roman"/>
                <w:sz w:val="22"/>
                <w:szCs w:val="22"/>
                <w:lang w:val="lt-LT"/>
              </w:rPr>
              <w:t>_________________________</w:t>
            </w:r>
            <w:r w:rsidR="001E5A63" w:rsidRPr="002F456D">
              <w:rPr>
                <w:rFonts w:ascii="Times New Roman" w:hAnsi="Times New Roman" w:cs="Times New Roman"/>
                <w:b/>
                <w:sz w:val="22"/>
                <w:szCs w:val="22"/>
                <w:lang w:val="lt-LT"/>
              </w:rPr>
              <w:t xml:space="preserve"> </w:t>
            </w:r>
          </w:p>
          <w:p w14:paraId="1EDED84D" w14:textId="7A86815D" w:rsidR="001E5A63" w:rsidRPr="002F456D" w:rsidRDefault="001E5A63" w:rsidP="001E5A63">
            <w:pPr>
              <w:jc w:val="center"/>
              <w:rPr>
                <w:rFonts w:ascii="Times New Roman" w:hAnsi="Times New Roman" w:cs="Times New Roman"/>
                <w:i/>
                <w:sz w:val="22"/>
                <w:szCs w:val="22"/>
                <w:lang w:val="lt-LT"/>
              </w:rPr>
            </w:pPr>
            <w:r w:rsidRPr="002F456D">
              <w:rPr>
                <w:rFonts w:ascii="Times New Roman" w:hAnsi="Times New Roman" w:cs="Times New Roman"/>
                <w:i/>
                <w:sz w:val="22"/>
                <w:szCs w:val="22"/>
                <w:lang w:val="lt-LT"/>
              </w:rPr>
              <w:t>(sutarties data, numeris, sudarymo vieta)</w:t>
            </w:r>
          </w:p>
          <w:p w14:paraId="2908DE25" w14:textId="77777777" w:rsidR="00201FD1" w:rsidRPr="002F456D" w:rsidRDefault="00201FD1" w:rsidP="001E5A63">
            <w:pPr>
              <w:rPr>
                <w:rFonts w:ascii="Times New Roman" w:hAnsi="Times New Roman" w:cs="Times New Roman"/>
                <w:sz w:val="22"/>
                <w:szCs w:val="22"/>
                <w:lang w:val="lt-LT"/>
              </w:rPr>
            </w:pPr>
          </w:p>
          <w:p w14:paraId="76D70988" w14:textId="20925663" w:rsidR="001E5A63" w:rsidRPr="002F456D" w:rsidRDefault="001E5A63" w:rsidP="001E5A63">
            <w:pPr>
              <w:rPr>
                <w:rFonts w:ascii="Times New Roman" w:hAnsi="Times New Roman" w:cs="Times New Roman"/>
                <w:sz w:val="22"/>
                <w:szCs w:val="22"/>
                <w:lang w:val="lt-LT"/>
              </w:rPr>
            </w:pPr>
            <w:r w:rsidRPr="002F456D">
              <w:rPr>
                <w:rFonts w:ascii="Times New Roman" w:hAnsi="Times New Roman" w:cs="Times New Roman"/>
                <w:sz w:val="22"/>
                <w:szCs w:val="22"/>
                <w:lang w:val="lt-LT"/>
              </w:rPr>
              <w:t>____________________________________</w:t>
            </w:r>
            <w:r w:rsidRPr="002F456D">
              <w:rPr>
                <w:rFonts w:ascii="Times New Roman" w:hAnsi="Times New Roman" w:cs="Times New Roman"/>
                <w:b/>
                <w:sz w:val="22"/>
                <w:szCs w:val="22"/>
                <w:lang w:val="lt-LT"/>
              </w:rPr>
              <w:t xml:space="preserve"> </w:t>
            </w:r>
            <w:r w:rsidRPr="002F456D">
              <w:rPr>
                <w:rFonts w:ascii="Times New Roman" w:hAnsi="Times New Roman" w:cs="Times New Roman"/>
                <w:sz w:val="22"/>
                <w:szCs w:val="22"/>
                <w:lang w:val="lt-LT"/>
              </w:rPr>
              <w:t xml:space="preserve">, </w:t>
            </w:r>
            <w:r w:rsidRPr="002F456D">
              <w:rPr>
                <w:rFonts w:ascii="Times New Roman" w:hAnsi="Times New Roman" w:cs="Times New Roman"/>
                <w:color w:val="000000" w:themeColor="text1"/>
                <w:sz w:val="22"/>
                <w:szCs w:val="22"/>
                <w:lang w:val="lt-LT"/>
              </w:rPr>
              <w:t xml:space="preserve">toliau – </w:t>
            </w:r>
            <w:r w:rsidRPr="002F456D">
              <w:rPr>
                <w:rFonts w:ascii="Times New Roman" w:hAnsi="Times New Roman" w:cs="Times New Roman"/>
                <w:b/>
                <w:color w:val="000000" w:themeColor="text1"/>
                <w:sz w:val="22"/>
                <w:szCs w:val="22"/>
                <w:lang w:val="lt-LT"/>
              </w:rPr>
              <w:t>Bendrov</w:t>
            </w:r>
            <w:r w:rsidRPr="002F456D">
              <w:rPr>
                <w:rFonts w:ascii="Times New Roman" w:eastAsia="Calibri" w:hAnsi="Times New Roman" w:cs="Times New Roman"/>
                <w:b/>
                <w:color w:val="000000" w:themeColor="text1"/>
                <w:sz w:val="22"/>
                <w:szCs w:val="22"/>
                <w:lang w:val="lt-LT"/>
              </w:rPr>
              <w:t>ė</w:t>
            </w:r>
            <w:r w:rsidRPr="002F456D">
              <w:rPr>
                <w:rFonts w:ascii="Times New Roman" w:hAnsi="Times New Roman" w:cs="Times New Roman"/>
                <w:color w:val="000000" w:themeColor="text1"/>
                <w:sz w:val="22"/>
                <w:szCs w:val="22"/>
                <w:lang w:val="lt-LT"/>
              </w:rPr>
              <w:t xml:space="preserve"> arba </w:t>
            </w:r>
            <w:r w:rsidRPr="002F456D">
              <w:rPr>
                <w:rFonts w:ascii="Times New Roman" w:hAnsi="Times New Roman" w:cs="Times New Roman"/>
                <w:b/>
                <w:color w:val="000000" w:themeColor="text1"/>
                <w:sz w:val="22"/>
                <w:szCs w:val="22"/>
                <w:lang w:val="lt-LT"/>
              </w:rPr>
              <w:t>Darbdavys</w:t>
            </w:r>
            <w:r w:rsidRPr="002F456D">
              <w:rPr>
                <w:rFonts w:ascii="Times New Roman" w:hAnsi="Times New Roman" w:cs="Times New Roman"/>
                <w:color w:val="000000" w:themeColor="text1"/>
                <w:sz w:val="22"/>
                <w:szCs w:val="22"/>
                <w:lang w:val="lt-LT"/>
              </w:rPr>
              <w:t>)</w:t>
            </w:r>
            <w:r w:rsidRPr="002F456D">
              <w:rPr>
                <w:rFonts w:ascii="Times New Roman" w:hAnsi="Times New Roman" w:cs="Times New Roman"/>
                <w:sz w:val="22"/>
                <w:szCs w:val="22"/>
                <w:lang w:val="lt-LT"/>
              </w:rPr>
              <w:t>, atstovaujamas</w:t>
            </w:r>
          </w:p>
          <w:p w14:paraId="3295A303" w14:textId="13057BA3" w:rsidR="001E5A63" w:rsidRPr="002F456D" w:rsidRDefault="00201FD1" w:rsidP="001E5A63">
            <w:pPr>
              <w:tabs>
                <w:tab w:val="left" w:pos="5812"/>
              </w:tabs>
              <w:ind w:right="3825"/>
              <w:jc w:val="center"/>
              <w:rPr>
                <w:rFonts w:ascii="Times New Roman" w:hAnsi="Times New Roman" w:cs="Times New Roman"/>
                <w:i/>
                <w:sz w:val="22"/>
                <w:szCs w:val="22"/>
                <w:lang w:val="lt-LT"/>
              </w:rPr>
            </w:pPr>
            <w:r w:rsidRPr="002F456D">
              <w:rPr>
                <w:rFonts w:ascii="Times New Roman" w:hAnsi="Times New Roman" w:cs="Times New Roman"/>
                <w:i/>
                <w:sz w:val="22"/>
                <w:szCs w:val="22"/>
                <w:lang w:val="lt-LT"/>
              </w:rPr>
              <w:t>(</w:t>
            </w:r>
            <w:r w:rsidR="001E5A63" w:rsidRPr="002F456D">
              <w:rPr>
                <w:rFonts w:ascii="Times New Roman" w:hAnsi="Times New Roman" w:cs="Times New Roman"/>
                <w:i/>
                <w:sz w:val="22"/>
                <w:szCs w:val="22"/>
                <w:lang w:val="lt-LT"/>
              </w:rPr>
              <w:t>juridinio asmens pavadinimas)</w:t>
            </w:r>
          </w:p>
          <w:p w14:paraId="319B86A1" w14:textId="77777777" w:rsidR="001E5A63" w:rsidRPr="002F456D" w:rsidRDefault="001E5A63" w:rsidP="001E5A63">
            <w:pPr>
              <w:rPr>
                <w:rFonts w:ascii="Times New Roman" w:hAnsi="Times New Roman" w:cs="Times New Roman"/>
                <w:sz w:val="22"/>
                <w:szCs w:val="22"/>
                <w:lang w:val="lt-LT"/>
              </w:rPr>
            </w:pPr>
            <w:r w:rsidRPr="002F456D">
              <w:rPr>
                <w:rFonts w:ascii="Times New Roman" w:hAnsi="Times New Roman" w:cs="Times New Roman"/>
                <w:sz w:val="22"/>
                <w:szCs w:val="22"/>
                <w:lang w:val="lt-LT"/>
              </w:rPr>
              <w:t xml:space="preserve">__________________________________________________ , </w:t>
            </w:r>
          </w:p>
          <w:p w14:paraId="36888E7A" w14:textId="77777777" w:rsidR="001E5A63" w:rsidRPr="002F456D" w:rsidRDefault="001E5A63" w:rsidP="001E5A63">
            <w:pPr>
              <w:ind w:right="3825"/>
              <w:jc w:val="center"/>
              <w:rPr>
                <w:rFonts w:ascii="Times New Roman" w:hAnsi="Times New Roman" w:cs="Times New Roman"/>
                <w:i/>
                <w:sz w:val="22"/>
                <w:szCs w:val="22"/>
                <w:lang w:val="lt-LT"/>
              </w:rPr>
            </w:pPr>
            <w:r w:rsidRPr="002F456D">
              <w:rPr>
                <w:rFonts w:ascii="Times New Roman" w:hAnsi="Times New Roman" w:cs="Times New Roman"/>
                <w:i/>
                <w:sz w:val="22"/>
                <w:szCs w:val="22"/>
                <w:lang w:val="lt-LT"/>
              </w:rPr>
              <w:t xml:space="preserve">(pareigos, vardas, pavardė) </w:t>
            </w:r>
          </w:p>
          <w:p w14:paraId="2FCEBCCE" w14:textId="77777777" w:rsidR="001E5A63" w:rsidRPr="002F456D" w:rsidRDefault="001E5A63" w:rsidP="001E5A63">
            <w:pPr>
              <w:rPr>
                <w:rFonts w:ascii="Times New Roman" w:hAnsi="Times New Roman" w:cs="Times New Roman"/>
                <w:b/>
                <w:sz w:val="22"/>
                <w:szCs w:val="22"/>
                <w:lang w:val="lt-LT"/>
              </w:rPr>
            </w:pPr>
            <w:r w:rsidRPr="002F456D">
              <w:rPr>
                <w:rFonts w:ascii="Times New Roman" w:hAnsi="Times New Roman" w:cs="Times New Roman"/>
                <w:b/>
                <w:sz w:val="22"/>
                <w:szCs w:val="22"/>
                <w:lang w:val="lt-LT"/>
              </w:rPr>
              <w:t>ir</w:t>
            </w:r>
          </w:p>
          <w:p w14:paraId="07C1DD66" w14:textId="335736EC" w:rsidR="00201FD1" w:rsidRPr="002F456D" w:rsidRDefault="001E5A63" w:rsidP="001E5A63">
            <w:pPr>
              <w:rPr>
                <w:rFonts w:ascii="Times New Roman" w:hAnsi="Times New Roman" w:cs="Times New Roman"/>
                <w:sz w:val="22"/>
                <w:szCs w:val="22"/>
                <w:lang w:val="lt-LT"/>
              </w:rPr>
            </w:pPr>
            <w:r w:rsidRPr="002F456D">
              <w:rPr>
                <w:rFonts w:ascii="Times New Roman" w:hAnsi="Times New Roman" w:cs="Times New Roman"/>
                <w:sz w:val="22"/>
                <w:szCs w:val="22"/>
                <w:lang w:val="lt-LT"/>
              </w:rPr>
              <w:t>__________________________________________________</w:t>
            </w:r>
            <w:r w:rsidRPr="002F456D">
              <w:rPr>
                <w:rFonts w:ascii="Times New Roman" w:hAnsi="Times New Roman" w:cs="Times New Roman"/>
                <w:b/>
                <w:sz w:val="22"/>
                <w:szCs w:val="22"/>
                <w:lang w:val="lt-LT"/>
              </w:rPr>
              <w:t xml:space="preserve"> </w:t>
            </w:r>
            <w:r w:rsidRPr="002F456D">
              <w:rPr>
                <w:rFonts w:ascii="Times New Roman" w:hAnsi="Times New Roman" w:cs="Times New Roman"/>
                <w:sz w:val="22"/>
                <w:szCs w:val="22"/>
                <w:lang w:val="lt-LT"/>
              </w:rPr>
              <w:t xml:space="preserve">, toliau – </w:t>
            </w:r>
            <w:r w:rsidRPr="002F456D">
              <w:rPr>
                <w:rFonts w:ascii="Times New Roman" w:eastAsia="Times New Roman" w:hAnsi="Times New Roman" w:cs="Times New Roman"/>
                <w:b/>
                <w:color w:val="000000" w:themeColor="text1"/>
                <w:sz w:val="22"/>
                <w:szCs w:val="22"/>
                <w:lang w:val="lt-LT"/>
              </w:rPr>
              <w:t>Darbuotojas</w:t>
            </w:r>
            <w:r w:rsidRPr="002F456D">
              <w:rPr>
                <w:rFonts w:ascii="Times New Roman" w:hAnsi="Times New Roman" w:cs="Times New Roman"/>
                <w:sz w:val="22"/>
                <w:szCs w:val="22"/>
                <w:lang w:val="lt-LT"/>
              </w:rPr>
              <w:t xml:space="preserve">, </w:t>
            </w:r>
          </w:p>
          <w:p w14:paraId="65BE0F49" w14:textId="33E2BD4C" w:rsidR="001E5A63" w:rsidRPr="002F456D" w:rsidRDefault="001E5A63" w:rsidP="001E5A63">
            <w:pPr>
              <w:tabs>
                <w:tab w:val="left" w:pos="5812"/>
              </w:tabs>
              <w:ind w:right="3825"/>
              <w:jc w:val="center"/>
              <w:rPr>
                <w:rFonts w:ascii="Times New Roman" w:hAnsi="Times New Roman" w:cs="Times New Roman"/>
                <w:sz w:val="22"/>
                <w:szCs w:val="22"/>
                <w:lang w:val="lt-LT"/>
              </w:rPr>
            </w:pPr>
            <w:r w:rsidRPr="002F456D">
              <w:rPr>
                <w:rFonts w:ascii="Times New Roman" w:hAnsi="Times New Roman" w:cs="Times New Roman"/>
                <w:i/>
                <w:sz w:val="22"/>
                <w:szCs w:val="22"/>
                <w:lang w:val="lt-LT"/>
              </w:rPr>
              <w:t>(vardas, pavardė)</w:t>
            </w:r>
            <w:r w:rsidRPr="002F456D">
              <w:rPr>
                <w:rFonts w:ascii="Times New Roman" w:hAnsi="Times New Roman" w:cs="Times New Roman"/>
                <w:sz w:val="22"/>
                <w:szCs w:val="22"/>
                <w:lang w:val="lt-LT"/>
              </w:rPr>
              <w:t xml:space="preserve"> </w:t>
            </w:r>
          </w:p>
          <w:p w14:paraId="1C84E3FA" w14:textId="77777777" w:rsidR="00201FD1" w:rsidRPr="002F456D" w:rsidRDefault="00201FD1" w:rsidP="001E5A63">
            <w:pPr>
              <w:tabs>
                <w:tab w:val="left" w:pos="5812"/>
              </w:tabs>
              <w:ind w:right="3825"/>
              <w:jc w:val="center"/>
              <w:rPr>
                <w:rFonts w:ascii="Times New Roman" w:hAnsi="Times New Roman" w:cs="Times New Roman"/>
                <w:i/>
                <w:sz w:val="22"/>
                <w:szCs w:val="22"/>
                <w:lang w:val="lt-LT"/>
              </w:rPr>
            </w:pPr>
          </w:p>
          <w:p w14:paraId="7685840E" w14:textId="6B93AB3E" w:rsidR="00FE1D1E" w:rsidRPr="002F456D" w:rsidRDefault="001E5A63" w:rsidP="001E5A63">
            <w:pPr>
              <w:rPr>
                <w:rFonts w:ascii="Times New Roman" w:hAnsi="Times New Roman" w:cs="Times New Roman"/>
                <w:sz w:val="22"/>
                <w:szCs w:val="22"/>
                <w:lang w:val="lt-LT"/>
              </w:rPr>
            </w:pPr>
            <w:r w:rsidRPr="002F456D">
              <w:rPr>
                <w:rFonts w:ascii="Times New Roman" w:eastAsia="Times New Roman" w:hAnsi="Times New Roman" w:cs="Times New Roman"/>
                <w:color w:val="000000" w:themeColor="text1"/>
                <w:sz w:val="22"/>
                <w:szCs w:val="22"/>
                <w:lang w:val="lt-LT"/>
              </w:rPr>
              <w:t>toliau kartu vadinami „</w:t>
            </w:r>
            <w:r w:rsidRPr="002F456D">
              <w:rPr>
                <w:rFonts w:ascii="Times New Roman" w:eastAsia="Times New Roman" w:hAnsi="Times New Roman" w:cs="Times New Roman"/>
                <w:b/>
                <w:color w:val="000000" w:themeColor="text1"/>
                <w:sz w:val="22"/>
                <w:szCs w:val="22"/>
                <w:lang w:val="lt-LT"/>
              </w:rPr>
              <w:t>Šalimis</w:t>
            </w:r>
            <w:r w:rsidRPr="002F456D">
              <w:rPr>
                <w:rFonts w:ascii="Times New Roman" w:eastAsia="Times New Roman" w:hAnsi="Times New Roman" w:cs="Times New Roman"/>
                <w:color w:val="000000" w:themeColor="text1"/>
                <w:sz w:val="22"/>
                <w:szCs w:val="22"/>
                <w:lang w:val="lt-LT"/>
              </w:rPr>
              <w:t>“, o atskirai – „</w:t>
            </w:r>
            <w:r w:rsidRPr="002F456D">
              <w:rPr>
                <w:rFonts w:ascii="Times New Roman" w:eastAsia="Times New Roman" w:hAnsi="Times New Roman" w:cs="Times New Roman"/>
                <w:b/>
                <w:color w:val="000000" w:themeColor="text1"/>
                <w:sz w:val="22"/>
                <w:szCs w:val="22"/>
                <w:lang w:val="lt-LT"/>
              </w:rPr>
              <w:t>Šalimi</w:t>
            </w:r>
            <w:r w:rsidRPr="002F456D">
              <w:rPr>
                <w:rFonts w:ascii="Times New Roman" w:eastAsia="Times New Roman" w:hAnsi="Times New Roman" w:cs="Times New Roman"/>
                <w:color w:val="000000" w:themeColor="text1"/>
                <w:sz w:val="22"/>
                <w:szCs w:val="22"/>
                <w:lang w:val="lt-LT"/>
              </w:rPr>
              <w:t>“,</w:t>
            </w:r>
          </w:p>
        </w:tc>
      </w:tr>
      <w:bookmarkEnd w:id="1"/>
      <w:tr w:rsidR="00CE2A36" w:rsidRPr="00C93791" w14:paraId="3FBB2BD4" w14:textId="77777777" w:rsidTr="00201FD1">
        <w:trPr>
          <w:gridAfter w:val="1"/>
          <w:wAfter w:w="6" w:type="dxa"/>
          <w:trHeight w:val="3185"/>
        </w:trPr>
        <w:tc>
          <w:tcPr>
            <w:tcW w:w="0" w:type="auto"/>
            <w:gridSpan w:val="3"/>
            <w:shd w:val="clear" w:color="auto" w:fill="auto"/>
            <w:hideMark/>
          </w:tcPr>
          <w:p w14:paraId="653D07B7" w14:textId="77777777" w:rsidR="007B26EA" w:rsidRPr="002F456D" w:rsidRDefault="007B26EA" w:rsidP="007B26EA">
            <w:pPr>
              <w:spacing w:before="210" w:after="225" w:line="300" w:lineRule="auto"/>
              <w:jc w:val="both"/>
              <w:rPr>
                <w:rFonts w:ascii="Times New Roman" w:hAnsi="Times New Roman" w:cs="Times New Roman"/>
                <w:sz w:val="22"/>
                <w:szCs w:val="22"/>
                <w:lang w:val="lt-LT"/>
              </w:rPr>
            </w:pPr>
            <w:r w:rsidRPr="002F456D">
              <w:rPr>
                <w:rFonts w:ascii="Times New Roman" w:eastAsia="Arial" w:hAnsi="Times New Roman" w:cs="Times New Roman"/>
                <w:color w:val="000000"/>
                <w:sz w:val="22"/>
                <w:szCs w:val="22"/>
                <w:lang w:val="lt-LT"/>
              </w:rPr>
              <w:t>sudarė šią darbo sutartį, pagal kurią Darbuotojas priimamas dirbti šiomis darbo sutarties sąlygomis:</w:t>
            </w:r>
          </w:p>
          <w:p w14:paraId="715DE8FF" w14:textId="77777777" w:rsidR="007B26EA" w:rsidRPr="002F456D" w:rsidRDefault="007B26EA" w:rsidP="007B26EA">
            <w:pPr>
              <w:numPr>
                <w:ilvl w:val="0"/>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b/>
                <w:bCs/>
                <w:color w:val="000000"/>
                <w:sz w:val="22"/>
                <w:szCs w:val="22"/>
                <w:lang w:val="lt-LT"/>
              </w:rPr>
              <w:t>Darbovietė:</w:t>
            </w:r>
            <w:r w:rsidRPr="002F456D">
              <w:rPr>
                <w:rFonts w:ascii="Times New Roman" w:eastAsia="Arial" w:hAnsi="Times New Roman" w:cs="Times New Roman"/>
                <w:color w:val="000000"/>
                <w:sz w:val="22"/>
                <w:szCs w:val="22"/>
                <w:lang w:val="lt-LT"/>
              </w:rPr>
              <w:t xml:space="preserve"> [Pavadinimas].</w:t>
            </w:r>
          </w:p>
          <w:p w14:paraId="3AC05F98" w14:textId="47363E2B" w:rsidR="007B26EA" w:rsidRPr="002F456D" w:rsidRDefault="007B26EA" w:rsidP="007B26EA">
            <w:pPr>
              <w:spacing w:before="210" w:after="225" w:line="300" w:lineRule="auto"/>
              <w:ind w:left="495"/>
              <w:jc w:val="both"/>
              <w:rPr>
                <w:rFonts w:ascii="Times New Roman" w:hAnsi="Times New Roman" w:cs="Times New Roman"/>
                <w:sz w:val="22"/>
                <w:szCs w:val="22"/>
                <w:lang w:val="lt-LT"/>
              </w:rPr>
            </w:pPr>
            <w:r w:rsidRPr="002F456D">
              <w:rPr>
                <w:rFonts w:ascii="Times New Roman" w:eastAsia="Arial" w:hAnsi="Times New Roman" w:cs="Times New Roman"/>
                <w:color w:val="000000"/>
                <w:sz w:val="22"/>
                <w:szCs w:val="22"/>
                <w:lang w:val="lt-LT"/>
              </w:rPr>
              <w:t>Konkreti darbo funkcijos atlikimo vieta: [</w:t>
            </w:r>
            <w:r w:rsidRPr="002F456D">
              <w:rPr>
                <w:rFonts w:ascii="Times New Roman" w:eastAsia="Arial" w:hAnsi="Times New Roman" w:cs="Times New Roman"/>
                <w:color w:val="000000"/>
                <w:sz w:val="22"/>
                <w:szCs w:val="22"/>
                <w:lang w:val="lt-LT"/>
              </w:rPr>
              <w:t>adresas</w:t>
            </w:r>
            <w:r w:rsidRPr="002F456D">
              <w:rPr>
                <w:rFonts w:ascii="Times New Roman" w:eastAsia="Arial" w:hAnsi="Times New Roman" w:cs="Times New Roman"/>
                <w:color w:val="000000"/>
                <w:sz w:val="22"/>
                <w:szCs w:val="22"/>
                <w:lang w:val="lt-LT"/>
              </w:rPr>
              <w:t>].</w:t>
            </w:r>
          </w:p>
          <w:p w14:paraId="012025DC" w14:textId="77777777" w:rsidR="007B26EA" w:rsidRPr="002F456D" w:rsidRDefault="007B26EA" w:rsidP="007B26EA">
            <w:pPr>
              <w:numPr>
                <w:ilvl w:val="0"/>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b/>
                <w:bCs/>
                <w:color w:val="000000"/>
                <w:sz w:val="22"/>
                <w:szCs w:val="22"/>
                <w:lang w:val="lt-LT"/>
              </w:rPr>
              <w:t>Pareigos:</w:t>
            </w:r>
            <w:r w:rsidRPr="002F456D">
              <w:rPr>
                <w:rFonts w:ascii="Times New Roman" w:eastAsia="Arial" w:hAnsi="Times New Roman" w:cs="Times New Roman"/>
                <w:color w:val="000000"/>
                <w:sz w:val="22"/>
                <w:szCs w:val="22"/>
                <w:lang w:val="lt-LT"/>
              </w:rPr>
              <w:t xml:space="preserve"> [Galite nurodyti tik pareigas, o funkcijas detalizuoti pareiginiuose nuostatuose arba detaliai įvardyti ir konkrečias funkcijas.].</w:t>
            </w:r>
          </w:p>
          <w:p w14:paraId="49592204" w14:textId="699FA79D" w:rsidR="007B26EA" w:rsidRPr="002F456D" w:rsidRDefault="007B26EA" w:rsidP="007B26EA">
            <w:pPr>
              <w:spacing w:before="210" w:after="225" w:line="300" w:lineRule="auto"/>
              <w:ind w:left="495"/>
              <w:jc w:val="both"/>
              <w:rPr>
                <w:rFonts w:ascii="Times New Roman" w:hAnsi="Times New Roman" w:cs="Times New Roman"/>
                <w:sz w:val="22"/>
                <w:szCs w:val="22"/>
                <w:lang w:val="lt-LT"/>
              </w:rPr>
            </w:pPr>
            <w:r w:rsidRPr="002F456D">
              <w:rPr>
                <w:rFonts w:ascii="Times New Roman" w:eastAsia="Arial" w:hAnsi="Times New Roman" w:cs="Times New Roman"/>
                <w:color w:val="000000"/>
                <w:sz w:val="22"/>
                <w:szCs w:val="22"/>
                <w:lang w:val="lt-LT"/>
              </w:rPr>
              <w:t xml:space="preserve">Įgyvendindamas savo teises bei vykdydamas pareigas, Darbuotojas privalo </w:t>
            </w:r>
            <w:r w:rsidRPr="002F456D">
              <w:rPr>
                <w:rFonts w:ascii="Times New Roman" w:eastAsia="Arial" w:hAnsi="Times New Roman" w:cs="Times New Roman"/>
                <w:color w:val="000000"/>
                <w:sz w:val="22"/>
                <w:szCs w:val="22"/>
                <w:lang w:val="lt-LT"/>
              </w:rPr>
              <w:t>vadovautis pareiginiais nuostatais</w:t>
            </w:r>
            <w:r w:rsidRPr="002F456D">
              <w:rPr>
                <w:rFonts w:ascii="Times New Roman" w:eastAsia="Arial" w:hAnsi="Times New Roman" w:cs="Times New Roman"/>
                <w:color w:val="000000"/>
                <w:sz w:val="22"/>
                <w:szCs w:val="22"/>
                <w:lang w:val="lt-LT"/>
              </w:rPr>
              <w:t>, taip pat laikytis Lietuvos Respublikos įstatymų, Darbdavio vidiniuose dokumentuose nustatytų reikalavimų bei Darbdavio administracijos nurodymų.</w:t>
            </w:r>
          </w:p>
          <w:p w14:paraId="7B7ADD06" w14:textId="77777777" w:rsidR="007B26EA" w:rsidRPr="002F456D" w:rsidRDefault="007B26EA" w:rsidP="007B26EA">
            <w:pPr>
              <w:numPr>
                <w:ilvl w:val="0"/>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b/>
                <w:bCs/>
                <w:color w:val="000000"/>
                <w:sz w:val="22"/>
                <w:szCs w:val="22"/>
                <w:lang w:val="lt-LT"/>
              </w:rPr>
              <w:t>Darbo sutarties pobūdis</w:t>
            </w:r>
          </w:p>
          <w:p w14:paraId="337E383A" w14:textId="4CF348D8" w:rsidR="007B26EA" w:rsidRPr="002F456D" w:rsidRDefault="007B26EA" w:rsidP="007B26EA">
            <w:pPr>
              <w:spacing w:before="210" w:after="225" w:line="300" w:lineRule="auto"/>
              <w:ind w:left="495"/>
              <w:jc w:val="both"/>
              <w:rPr>
                <w:rFonts w:ascii="Times New Roman" w:hAnsi="Times New Roman" w:cs="Times New Roman"/>
                <w:sz w:val="22"/>
                <w:szCs w:val="22"/>
                <w:lang w:val="lt-LT"/>
              </w:rPr>
            </w:pPr>
            <w:r w:rsidRPr="002F456D">
              <w:rPr>
                <w:rFonts w:ascii="Times New Roman" w:eastAsia="Arial" w:hAnsi="Times New Roman" w:cs="Times New Roman"/>
                <w:color w:val="000000"/>
                <w:sz w:val="22"/>
                <w:szCs w:val="22"/>
                <w:lang w:val="lt-LT"/>
              </w:rPr>
              <w:t xml:space="preserve">Sudaroma neterminuota </w:t>
            </w:r>
            <w:r w:rsidRPr="002F456D">
              <w:rPr>
                <w:rFonts w:ascii="Times New Roman" w:eastAsia="Arial" w:hAnsi="Times New Roman" w:cs="Times New Roman"/>
                <w:color w:val="000000"/>
                <w:sz w:val="22"/>
                <w:szCs w:val="22"/>
                <w:lang w:val="lt-LT"/>
              </w:rPr>
              <w:t xml:space="preserve">/arba [terminuota sutartis iki ......] </w:t>
            </w:r>
            <w:r w:rsidRPr="002F456D">
              <w:rPr>
                <w:rFonts w:ascii="Times New Roman" w:eastAsia="Arial" w:hAnsi="Times New Roman" w:cs="Times New Roman"/>
                <w:color w:val="000000"/>
                <w:sz w:val="22"/>
                <w:szCs w:val="22"/>
                <w:lang w:val="lt-LT"/>
              </w:rPr>
              <w:t>darbo sutartis.</w:t>
            </w:r>
          </w:p>
          <w:p w14:paraId="0C3FC517" w14:textId="77777777" w:rsidR="007B26EA" w:rsidRPr="002F456D" w:rsidRDefault="007B26EA" w:rsidP="007B26EA">
            <w:pPr>
              <w:numPr>
                <w:ilvl w:val="0"/>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b/>
                <w:bCs/>
                <w:color w:val="000000"/>
                <w:sz w:val="22"/>
                <w:szCs w:val="22"/>
                <w:lang w:val="lt-LT"/>
              </w:rPr>
              <w:t>Darbo užmokestis</w:t>
            </w:r>
          </w:p>
          <w:p w14:paraId="0578C9CB" w14:textId="4269C8FF" w:rsidR="007B26EA" w:rsidRPr="002F456D" w:rsidRDefault="007B26EA" w:rsidP="007B26EA">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Darbdavys įsipareigoja mokėti Darbuotojui pagrindinį darbo užmokestį – mėnesinį pareiginį atlyginimą, kurį sudaro [XXXX] EUR, neatskaičius mokesčių.</w:t>
            </w:r>
          </w:p>
          <w:p w14:paraId="05E21A56" w14:textId="77777777" w:rsidR="007B26EA" w:rsidRPr="002F456D" w:rsidRDefault="007B26EA" w:rsidP="007B26EA">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Darbdavys gali mokėti Darbuotojui premijas ir (arba) piniginius priedus atskiru savo sprendimu arba Įmonėje nustatyta tvarka. Šie mokėjimai nėra laikomi šios Sutarties dalimi ir atliekami išimtinai Darbdavio nuožiūra.</w:t>
            </w:r>
          </w:p>
          <w:p w14:paraId="4E190173" w14:textId="77777777" w:rsidR="007B26EA" w:rsidRPr="002F456D" w:rsidRDefault="007B26EA" w:rsidP="007B26EA">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Pagrindinis darbo užmokestis, atskaičius teisėtas išskaitas ir mokesčius, mokamas ne rečiau kaip 2 (du) kartus per mėnesį Darbdavio nustatyta tvarka. Darbuotojo rašytiniu prašymu, pateiktu Darbdaviui, darbo užmokestis gali būti mokamas 1 (vieną) kartą per mėnesį. Darbo užmokestis mokamas pervedant jį į Darbuotojo banko sąskaitą.</w:t>
            </w:r>
          </w:p>
          <w:p w14:paraId="30597910" w14:textId="4BBFE2F8" w:rsidR="007B26EA" w:rsidRPr="002F456D" w:rsidRDefault="007B26EA" w:rsidP="007B26EA">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Darbuotojas sutinka, jog informacija apie priskaičiuotą ir išmokėtą darbo užmokestį, jo sudedamąsias dalis, priedus bei premijas Darbuotojui būtų pateikiama elektroniniu paštu [</w:t>
            </w:r>
            <w:proofErr w:type="spellStart"/>
            <w:r w:rsidRPr="002F456D">
              <w:rPr>
                <w:rFonts w:ascii="Times New Roman" w:eastAsia="Arial" w:hAnsi="Times New Roman" w:cs="Times New Roman"/>
                <w:color w:val="000000"/>
                <w:sz w:val="22"/>
                <w:szCs w:val="22"/>
                <w:lang w:val="lt-LT"/>
              </w:rPr>
              <w:t>el</w:t>
            </w:r>
            <w:r w:rsidRPr="002F456D">
              <w:rPr>
                <w:rFonts w:ascii="Times New Roman" w:eastAsia="Arial" w:hAnsi="Times New Roman" w:cs="Times New Roman"/>
                <w:color w:val="000000"/>
                <w:sz w:val="22"/>
                <w:szCs w:val="22"/>
                <w:lang w:val="lt-LT"/>
              </w:rPr>
              <w:t>.</w:t>
            </w:r>
            <w:r w:rsidRPr="002F456D">
              <w:rPr>
                <w:rFonts w:ascii="Times New Roman" w:eastAsia="Arial" w:hAnsi="Times New Roman" w:cs="Times New Roman"/>
                <w:color w:val="000000"/>
                <w:sz w:val="22"/>
                <w:szCs w:val="22"/>
                <w:lang w:val="lt-LT"/>
              </w:rPr>
              <w:t>pastas@el</w:t>
            </w:r>
            <w:r w:rsidRPr="002F456D">
              <w:rPr>
                <w:rFonts w:ascii="Times New Roman" w:eastAsia="Arial" w:hAnsi="Times New Roman" w:cs="Times New Roman"/>
                <w:color w:val="000000"/>
                <w:sz w:val="22"/>
                <w:szCs w:val="22"/>
                <w:lang w:val="lt-LT"/>
              </w:rPr>
              <w:t>.</w:t>
            </w:r>
            <w:r w:rsidRPr="002F456D">
              <w:rPr>
                <w:rFonts w:ascii="Times New Roman" w:eastAsia="Arial" w:hAnsi="Times New Roman" w:cs="Times New Roman"/>
                <w:color w:val="000000"/>
                <w:sz w:val="22"/>
                <w:szCs w:val="22"/>
                <w:lang w:val="lt-LT"/>
              </w:rPr>
              <w:t>pastas.lt</w:t>
            </w:r>
            <w:proofErr w:type="spellEnd"/>
            <w:r w:rsidRPr="002F456D">
              <w:rPr>
                <w:rFonts w:ascii="Times New Roman" w:eastAsia="Arial" w:hAnsi="Times New Roman" w:cs="Times New Roman"/>
                <w:color w:val="000000"/>
                <w:sz w:val="22"/>
                <w:szCs w:val="22"/>
                <w:lang w:val="lt-LT"/>
              </w:rPr>
              <w:t>].</w:t>
            </w:r>
          </w:p>
          <w:p w14:paraId="266ADF63" w14:textId="6A37441D" w:rsidR="004F0DAA" w:rsidRPr="002F456D" w:rsidRDefault="004F0DAA" w:rsidP="004F0DAA">
            <w:pPr>
              <w:jc w:val="both"/>
              <w:rPr>
                <w:rFonts w:ascii="Times New Roman" w:eastAsia="Times New Roman" w:hAnsi="Times New Roman" w:cs="Times New Roman"/>
                <w:color w:val="000000" w:themeColor="text1"/>
                <w:sz w:val="22"/>
                <w:szCs w:val="22"/>
                <w:lang w:val="lt-LT"/>
              </w:rPr>
            </w:pPr>
          </w:p>
          <w:p w14:paraId="5B507B82" w14:textId="77777777" w:rsidR="00BD6083" w:rsidRPr="002F456D" w:rsidRDefault="00FE1D1E" w:rsidP="00BD6083">
            <w:pPr>
              <w:numPr>
                <w:ilvl w:val="0"/>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PMingLiU" w:hAnsi="Times New Roman" w:cs="Times New Roman"/>
                <w:color w:val="000000" w:themeColor="text1"/>
                <w:sz w:val="22"/>
                <w:szCs w:val="22"/>
                <w:lang w:val="lt-LT"/>
              </w:rPr>
              <w:lastRenderedPageBreak/>
              <w:br/>
            </w:r>
            <w:r w:rsidR="00BD6083" w:rsidRPr="002F456D">
              <w:rPr>
                <w:rFonts w:ascii="Times New Roman" w:eastAsia="Arial" w:hAnsi="Times New Roman" w:cs="Times New Roman"/>
                <w:b/>
                <w:bCs/>
                <w:color w:val="000000"/>
                <w:sz w:val="22"/>
                <w:szCs w:val="22"/>
                <w:lang w:val="lt-LT"/>
              </w:rPr>
              <w:t>Išbandymo laikotarpis</w:t>
            </w:r>
          </w:p>
          <w:p w14:paraId="399F1573" w14:textId="6DBA4FC3" w:rsidR="00BD6083" w:rsidRPr="002F456D" w:rsidRDefault="00BD6083" w:rsidP="00BD6083">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Nustatomas 3 (trijų)</w:t>
            </w:r>
            <w:r w:rsidRPr="002F456D">
              <w:rPr>
                <w:rFonts w:ascii="Times New Roman" w:eastAsia="Arial" w:hAnsi="Times New Roman" w:cs="Times New Roman"/>
                <w:color w:val="000000"/>
                <w:sz w:val="22"/>
                <w:szCs w:val="22"/>
                <w:lang w:val="lt-LT"/>
              </w:rPr>
              <w:t xml:space="preserve"> [gali būti nustatomas trumpesnis]</w:t>
            </w:r>
            <w:r w:rsidRPr="002F456D">
              <w:rPr>
                <w:rFonts w:ascii="Times New Roman" w:eastAsia="Arial" w:hAnsi="Times New Roman" w:cs="Times New Roman"/>
                <w:color w:val="000000"/>
                <w:sz w:val="22"/>
                <w:szCs w:val="22"/>
                <w:lang w:val="lt-LT"/>
              </w:rPr>
              <w:t xml:space="preserve"> mėnesių išbandymo laikotarpis.</w:t>
            </w:r>
          </w:p>
          <w:p w14:paraId="2706B3D9" w14:textId="77777777" w:rsidR="00BD6083" w:rsidRPr="002F456D" w:rsidRDefault="00BD6083" w:rsidP="00BD6083">
            <w:pPr>
              <w:numPr>
                <w:ilvl w:val="0"/>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b/>
                <w:bCs/>
                <w:color w:val="000000"/>
                <w:sz w:val="22"/>
                <w:szCs w:val="22"/>
                <w:lang w:val="lt-LT"/>
              </w:rPr>
              <w:t>Darbo laikas</w:t>
            </w:r>
          </w:p>
          <w:p w14:paraId="472E41DB" w14:textId="412D06F1" w:rsidR="00BD6083" w:rsidRPr="002F456D" w:rsidRDefault="00BD6083" w:rsidP="00BD6083">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Darbo laiko norma – [40 val. per savaitę</w:t>
            </w:r>
            <w:r w:rsidR="002F456D">
              <w:rPr>
                <w:rFonts w:ascii="Times New Roman" w:eastAsia="Arial" w:hAnsi="Times New Roman" w:cs="Times New Roman"/>
                <w:color w:val="000000"/>
                <w:sz w:val="22"/>
                <w:szCs w:val="22"/>
                <w:lang w:val="lt-LT"/>
              </w:rPr>
              <w:t xml:space="preserve"> arba kitokia, atsižvelgiant į LR Darbo kodeksą</w:t>
            </w:r>
            <w:r w:rsidRPr="002F456D">
              <w:rPr>
                <w:rFonts w:ascii="Times New Roman" w:eastAsia="Arial" w:hAnsi="Times New Roman" w:cs="Times New Roman"/>
                <w:color w:val="000000"/>
                <w:sz w:val="22"/>
                <w:szCs w:val="22"/>
                <w:lang w:val="lt-LT"/>
              </w:rPr>
              <w:t>].</w:t>
            </w:r>
          </w:p>
          <w:p w14:paraId="54A146F9" w14:textId="26B2E3D8" w:rsidR="00BD6083" w:rsidRPr="002F456D" w:rsidRDefault="00BD6083" w:rsidP="00BD6083">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 xml:space="preserve">Darbo laiko režimas – </w:t>
            </w:r>
            <w:r w:rsidR="002F456D">
              <w:rPr>
                <w:rFonts w:ascii="Times New Roman" w:eastAsia="Arial" w:hAnsi="Times New Roman" w:cs="Times New Roman"/>
                <w:color w:val="000000"/>
                <w:sz w:val="22"/>
                <w:szCs w:val="22"/>
                <w:lang w:val="lt-LT"/>
              </w:rPr>
              <w:t>[</w:t>
            </w:r>
            <w:r w:rsidRPr="002F456D">
              <w:rPr>
                <w:rFonts w:ascii="Times New Roman" w:eastAsia="Arial" w:hAnsi="Times New Roman" w:cs="Times New Roman"/>
                <w:color w:val="000000"/>
                <w:sz w:val="22"/>
                <w:szCs w:val="22"/>
                <w:lang w:val="lt-LT"/>
              </w:rPr>
              <w:t>nekintanti 5 darbo dienų savaitė nuo pirmadienio iki penktadienio</w:t>
            </w:r>
            <w:r w:rsidR="002F456D">
              <w:rPr>
                <w:rFonts w:ascii="Times New Roman" w:eastAsia="Arial" w:hAnsi="Times New Roman" w:cs="Times New Roman"/>
                <w:color w:val="000000"/>
                <w:sz w:val="22"/>
                <w:szCs w:val="22"/>
                <w:lang w:val="lt-LT"/>
              </w:rPr>
              <w:t>]</w:t>
            </w:r>
            <w:r w:rsidRPr="002F456D">
              <w:rPr>
                <w:rFonts w:ascii="Times New Roman" w:eastAsia="Arial" w:hAnsi="Times New Roman" w:cs="Times New Roman"/>
                <w:color w:val="000000"/>
                <w:sz w:val="22"/>
                <w:szCs w:val="22"/>
                <w:lang w:val="lt-LT"/>
              </w:rPr>
              <w:t>.</w:t>
            </w:r>
            <w:r w:rsidRPr="002F456D">
              <w:rPr>
                <w:rFonts w:ascii="Times New Roman" w:eastAsia="Arial" w:hAnsi="Times New Roman" w:cs="Times New Roman"/>
                <w:color w:val="000000"/>
                <w:sz w:val="22"/>
                <w:szCs w:val="22"/>
                <w:lang w:val="lt-LT"/>
              </w:rPr>
              <w:br/>
              <w:t>Darbo laiko pradžia ir pabaiga, pertraukos nustatomos Įmonės darbo tvarkos taisyklėse</w:t>
            </w:r>
            <w:r w:rsidRPr="002F456D">
              <w:rPr>
                <w:rFonts w:ascii="Times New Roman" w:eastAsia="Arial" w:hAnsi="Times New Roman" w:cs="Times New Roman"/>
                <w:color w:val="000000"/>
                <w:sz w:val="22"/>
                <w:szCs w:val="22"/>
                <w:lang w:val="lt-LT"/>
              </w:rPr>
              <w:t>.</w:t>
            </w:r>
          </w:p>
          <w:p w14:paraId="4A2CA52F" w14:textId="77777777" w:rsidR="00BD6083" w:rsidRPr="002F456D" w:rsidRDefault="00BD6083" w:rsidP="00BD6083">
            <w:pPr>
              <w:numPr>
                <w:ilvl w:val="0"/>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b/>
                <w:bCs/>
                <w:color w:val="000000"/>
                <w:sz w:val="22"/>
                <w:szCs w:val="22"/>
                <w:lang w:val="lt-LT"/>
              </w:rPr>
              <w:t>Kasmetinių atostogų trukmė</w:t>
            </w:r>
          </w:p>
          <w:p w14:paraId="2DC9D70A" w14:textId="1584BA59" w:rsidR="00BD6083" w:rsidRPr="002F456D" w:rsidRDefault="00BD6083" w:rsidP="00BD6083">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 xml:space="preserve">Kasmetinių atostogų suteikimo tvarka, jų trukmė ir apmokėjimo sąlygos nustatomos pagal </w:t>
            </w:r>
            <w:r w:rsidRPr="002F456D">
              <w:rPr>
                <w:rFonts w:ascii="Times New Roman" w:eastAsia="Arial" w:hAnsi="Times New Roman" w:cs="Times New Roman"/>
                <w:color w:val="000000"/>
                <w:sz w:val="22"/>
                <w:szCs w:val="22"/>
                <w:lang w:val="lt-LT"/>
              </w:rPr>
              <w:t>LR teisės aktus</w:t>
            </w:r>
            <w:r w:rsidRPr="002F456D">
              <w:rPr>
                <w:rFonts w:ascii="Times New Roman" w:eastAsia="Arial" w:hAnsi="Times New Roman" w:cs="Times New Roman"/>
                <w:color w:val="000000"/>
                <w:sz w:val="22"/>
                <w:szCs w:val="22"/>
                <w:lang w:val="lt-LT"/>
              </w:rPr>
              <w:t>.</w:t>
            </w:r>
          </w:p>
          <w:p w14:paraId="6DF177F5" w14:textId="77777777" w:rsidR="00BD6083" w:rsidRPr="002F456D" w:rsidRDefault="00BD6083" w:rsidP="00BD6083">
            <w:pPr>
              <w:numPr>
                <w:ilvl w:val="0"/>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b/>
                <w:bCs/>
                <w:color w:val="000000"/>
                <w:sz w:val="22"/>
                <w:szCs w:val="22"/>
                <w:lang w:val="lt-LT"/>
              </w:rPr>
              <w:t>Darbo funkcijų vykdymo sustabdymas</w:t>
            </w:r>
          </w:p>
          <w:p w14:paraId="6393EC36" w14:textId="77777777" w:rsidR="00BD6083" w:rsidRPr="002F456D" w:rsidRDefault="00BD6083" w:rsidP="00BD6083">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Darbdavys turi teisę savo nuožiūra vienašališkai sustabdyti Darbuotojo darbo pareigų vykdymą ir įpareigoti Darbuotoją nustatytą laiką nesilankyti Darbdavio patalpose, nebendrauti su Darbdavio klientais / partneriais ir grąžinti Darbdaviui visas darbo priemones, dokumentus ir kitą turtą žemiau nurodytais atvejais:</w:t>
            </w:r>
          </w:p>
          <w:p w14:paraId="3CD9B759" w14:textId="77777777" w:rsidR="00BD6083" w:rsidRPr="002F456D" w:rsidRDefault="00BD6083" w:rsidP="00BD6083">
            <w:pPr>
              <w:numPr>
                <w:ilvl w:val="2"/>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bet kuriai iš Šalių įteikus kitai Šaliai prašymą arba įspėjimą dėl šios Sutarties nutraukimo, nepriklausomai nuo Sutarties nutraukimo pagrindo bei aplinkybių;</w:t>
            </w:r>
          </w:p>
          <w:p w14:paraId="075BA21C" w14:textId="77777777" w:rsidR="00BD6083" w:rsidRPr="002F456D" w:rsidRDefault="00BD6083" w:rsidP="00BD6083">
            <w:pPr>
              <w:numPr>
                <w:ilvl w:val="2"/>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kitais atvejais, kai reikia apsaugoti teisėtus Darbdavio verslo interesus.</w:t>
            </w:r>
          </w:p>
          <w:p w14:paraId="6166B84E" w14:textId="77777777" w:rsidR="00BD6083" w:rsidRPr="002F456D" w:rsidRDefault="00BD6083" w:rsidP="00BD6083">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Sustabdžius Darbuotojo darbo pareigų vykdymą Darbuotojui bus mokamas vidutinis jo darbo užmokestis, nebent teisės aktai nustatytų kitaip. Šiuo laikotarpiu Darbuotojas privalo būti pasiekiamas Darbdaviui telefonu ir el. paštu įprastomis darbo val.</w:t>
            </w:r>
          </w:p>
          <w:p w14:paraId="3CB961A7" w14:textId="77777777" w:rsidR="00BD6083" w:rsidRPr="002F456D" w:rsidRDefault="00BD6083" w:rsidP="00BD6083">
            <w:pPr>
              <w:numPr>
                <w:ilvl w:val="0"/>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b/>
                <w:bCs/>
                <w:color w:val="000000"/>
                <w:sz w:val="22"/>
                <w:szCs w:val="22"/>
                <w:lang w:val="lt-LT"/>
              </w:rPr>
              <w:t>Kitos darbo sutarties sąlygos</w:t>
            </w:r>
          </w:p>
          <w:p w14:paraId="2EE40AED" w14:textId="1FEDB1EA" w:rsidR="00BD6083" w:rsidRPr="002F456D" w:rsidRDefault="00BD6083" w:rsidP="00BD6083">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b/>
                <w:bCs/>
                <w:color w:val="000000"/>
                <w:sz w:val="22"/>
                <w:szCs w:val="22"/>
                <w:lang w:val="lt-LT"/>
              </w:rPr>
              <w:t>Asmens duomenys</w:t>
            </w:r>
            <w:r w:rsidRPr="002F456D">
              <w:rPr>
                <w:rFonts w:ascii="Times New Roman" w:eastAsia="Arial" w:hAnsi="Times New Roman" w:cs="Times New Roman"/>
                <w:color w:val="000000"/>
                <w:sz w:val="22"/>
                <w:szCs w:val="22"/>
                <w:lang w:val="lt-LT"/>
              </w:rPr>
              <w:t>. Darbdavys darbuotojo asmens duomenis tvarko darbdavio teisinių prievolių vykdymo tikslu ir užtikrina, kad darbdavio vykdomas darbuotojo asmens duomenų tvarkymas atitiktų 2016 m. balandžio 27 d. Europos Parlamento ir Tarybos reglamento (ES) 2016/679 dėl fizinių asmenų apsaugos tvarkant asmens duomenis ir dėl laisvo tokių duomenų judėjimo ir kuriuo panaikinama Direktyva 95/46/EB (Bendrasis duomenų apsaugos reglamentas) 5 ir 6 straipsnių bei Lietuvos Respublikos asmens duomenų teisinės apsaugos įstatymo nuostatas.</w:t>
            </w:r>
          </w:p>
          <w:p w14:paraId="7D83F5F8" w14:textId="77777777" w:rsidR="00BD6083" w:rsidRPr="002F456D" w:rsidRDefault="00BD6083" w:rsidP="00BD6083">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Darbuotojui yra žinoma, kad:</w:t>
            </w:r>
          </w:p>
          <w:p w14:paraId="4A801D0F" w14:textId="0E3F04BC" w:rsidR="00BD6083" w:rsidRPr="002F456D" w:rsidRDefault="00BD6083" w:rsidP="00C93791">
            <w:pPr>
              <w:numPr>
                <w:ilvl w:val="2"/>
                <w:numId w:val="3"/>
              </w:numPr>
              <w:spacing w:after="150"/>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 xml:space="preserve">Darbdavys </w:t>
            </w:r>
            <w:r w:rsidR="00C93791" w:rsidRPr="002F456D">
              <w:rPr>
                <w:rFonts w:ascii="Times New Roman" w:hAnsi="Times New Roman" w:cs="Times New Roman"/>
                <w:sz w:val="22"/>
                <w:szCs w:val="22"/>
                <w:lang w:val="lt-LT"/>
              </w:rPr>
              <w:t>vidaus administravimo tikslu</w:t>
            </w:r>
            <w:r w:rsidRPr="002F456D">
              <w:rPr>
                <w:rFonts w:ascii="Times New Roman" w:eastAsia="Arial" w:hAnsi="Times New Roman" w:cs="Times New Roman"/>
                <w:color w:val="000000"/>
                <w:sz w:val="22"/>
                <w:szCs w:val="22"/>
                <w:lang w:val="lt-LT"/>
              </w:rPr>
              <w:t xml:space="preserve"> tvarkys šiuos Darbuotojo asmens duomenis: </w:t>
            </w:r>
            <w:r w:rsidR="00C93791" w:rsidRPr="002F456D">
              <w:rPr>
                <w:rFonts w:ascii="Times New Roman" w:hAnsi="Times New Roman" w:cs="Times New Roman"/>
                <w:sz w:val="22"/>
                <w:szCs w:val="22"/>
                <w:lang w:val="lt-LT"/>
              </w:rPr>
              <w:t>vardas, pavardė; asmens kodas; gyvenamosios vietos adresas; telefono numeris; elektroninio pašto adresas;</w:t>
            </w:r>
            <w:r w:rsidR="001D4510">
              <w:rPr>
                <w:rFonts w:ascii="Times New Roman" w:hAnsi="Times New Roman" w:cs="Times New Roman"/>
                <w:sz w:val="22"/>
                <w:szCs w:val="22"/>
                <w:lang w:val="lt-LT"/>
              </w:rPr>
              <w:t xml:space="preserve"> banko sąskaitos numeris;</w:t>
            </w:r>
            <w:r w:rsidR="00C93791" w:rsidRPr="002F456D">
              <w:rPr>
                <w:rFonts w:ascii="Times New Roman" w:hAnsi="Times New Roman" w:cs="Times New Roman"/>
                <w:sz w:val="22"/>
                <w:szCs w:val="22"/>
                <w:lang w:val="lt-LT"/>
              </w:rPr>
              <w:t xml:space="preserve"> duomenys, įrodantys teisę į Darbo kodekse nustatytas lengvatas (duomenys apie neįgalumą; duomenys apie turimą (-</w:t>
            </w:r>
            <w:proofErr w:type="spellStart"/>
            <w:r w:rsidR="00C93791" w:rsidRPr="002F456D">
              <w:rPr>
                <w:rFonts w:ascii="Times New Roman" w:hAnsi="Times New Roman" w:cs="Times New Roman"/>
                <w:sz w:val="22"/>
                <w:szCs w:val="22"/>
                <w:lang w:val="lt-LT"/>
              </w:rPr>
              <w:t>us</w:t>
            </w:r>
            <w:proofErr w:type="spellEnd"/>
            <w:r w:rsidR="00C93791" w:rsidRPr="002F456D">
              <w:rPr>
                <w:rFonts w:ascii="Times New Roman" w:hAnsi="Times New Roman" w:cs="Times New Roman"/>
                <w:sz w:val="22"/>
                <w:szCs w:val="22"/>
                <w:lang w:val="lt-LT"/>
              </w:rPr>
              <w:t>) vaiką (-</w:t>
            </w:r>
            <w:proofErr w:type="spellStart"/>
            <w:r w:rsidR="00C93791" w:rsidRPr="002F456D">
              <w:rPr>
                <w:rFonts w:ascii="Times New Roman" w:hAnsi="Times New Roman" w:cs="Times New Roman"/>
                <w:sz w:val="22"/>
                <w:szCs w:val="22"/>
                <w:lang w:val="lt-LT"/>
              </w:rPr>
              <w:t>us</w:t>
            </w:r>
            <w:proofErr w:type="spellEnd"/>
            <w:r w:rsidR="00C93791" w:rsidRPr="002F456D">
              <w:rPr>
                <w:rFonts w:ascii="Times New Roman" w:hAnsi="Times New Roman" w:cs="Times New Roman"/>
                <w:sz w:val="22"/>
                <w:szCs w:val="22"/>
                <w:lang w:val="lt-LT"/>
              </w:rPr>
              <w:t>) iki 14 metų ar neįgalų vaiką iki 18 metų, duomenys apie darbuotojo sveikatos būklę; duomenys, kad darbuotojas vaiką (-</w:t>
            </w:r>
            <w:proofErr w:type="spellStart"/>
            <w:r w:rsidR="00C93791" w:rsidRPr="002F456D">
              <w:rPr>
                <w:rFonts w:ascii="Times New Roman" w:hAnsi="Times New Roman" w:cs="Times New Roman"/>
                <w:sz w:val="22"/>
                <w:szCs w:val="22"/>
                <w:lang w:val="lt-LT"/>
              </w:rPr>
              <w:t>us</w:t>
            </w:r>
            <w:proofErr w:type="spellEnd"/>
            <w:r w:rsidR="00C93791" w:rsidRPr="002F456D">
              <w:rPr>
                <w:rFonts w:ascii="Times New Roman" w:hAnsi="Times New Roman" w:cs="Times New Roman"/>
                <w:sz w:val="22"/>
                <w:szCs w:val="22"/>
                <w:lang w:val="lt-LT"/>
              </w:rPr>
              <w:t>) augina vienas); priėmimo į darbą ir atleidimo datos; poilsio laikas; informacija apie nuobaudas</w:t>
            </w:r>
            <w:r w:rsidR="00421180" w:rsidRPr="002F456D">
              <w:rPr>
                <w:rFonts w:ascii="Times New Roman" w:hAnsi="Times New Roman" w:cs="Times New Roman"/>
                <w:sz w:val="22"/>
                <w:szCs w:val="22"/>
                <w:lang w:val="lt-LT"/>
              </w:rPr>
              <w:t xml:space="preserve"> pas Darbdavį</w:t>
            </w:r>
            <w:r w:rsidR="00C93791" w:rsidRPr="002F456D">
              <w:rPr>
                <w:rFonts w:ascii="Times New Roman" w:hAnsi="Times New Roman" w:cs="Times New Roman"/>
                <w:sz w:val="22"/>
                <w:szCs w:val="22"/>
                <w:lang w:val="lt-LT"/>
              </w:rPr>
              <w:t>; pilietybė</w:t>
            </w:r>
            <w:r w:rsidR="00FC408B" w:rsidRPr="002F456D">
              <w:rPr>
                <w:rFonts w:ascii="Times New Roman" w:hAnsi="Times New Roman" w:cs="Times New Roman"/>
                <w:sz w:val="22"/>
                <w:szCs w:val="22"/>
                <w:lang w:val="lt-LT"/>
              </w:rPr>
              <w:t xml:space="preserve"> [nurodyti papildomus duomenis jei reikalinga]</w:t>
            </w:r>
            <w:r w:rsidR="00421180" w:rsidRPr="002F456D">
              <w:rPr>
                <w:rFonts w:ascii="Times New Roman" w:hAnsi="Times New Roman" w:cs="Times New Roman"/>
                <w:sz w:val="22"/>
                <w:szCs w:val="22"/>
                <w:lang w:val="lt-LT"/>
              </w:rPr>
              <w:t>.</w:t>
            </w:r>
          </w:p>
          <w:p w14:paraId="2FE7ACEE" w14:textId="58C5043F" w:rsidR="00BD6083" w:rsidRPr="002F456D" w:rsidRDefault="00BD6083" w:rsidP="00C93791">
            <w:pPr>
              <w:numPr>
                <w:ilvl w:val="2"/>
                <w:numId w:val="3"/>
              </w:numPr>
              <w:spacing w:after="150"/>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 xml:space="preserve">Šių duomenų tvarkymo teisinis pagrindas – </w:t>
            </w:r>
            <w:r w:rsidR="00FC408B" w:rsidRPr="002F456D">
              <w:rPr>
                <w:rFonts w:ascii="Times New Roman" w:eastAsia="Arial" w:hAnsi="Times New Roman" w:cs="Times New Roman"/>
                <w:color w:val="000000"/>
                <w:sz w:val="22"/>
                <w:szCs w:val="22"/>
                <w:lang w:val="lt-LT"/>
              </w:rPr>
              <w:t>Darbo sutartis</w:t>
            </w:r>
            <w:r w:rsidR="00D31A61">
              <w:rPr>
                <w:rFonts w:ascii="Times New Roman" w:eastAsia="Arial" w:hAnsi="Times New Roman" w:cs="Times New Roman"/>
                <w:color w:val="000000"/>
                <w:sz w:val="22"/>
                <w:szCs w:val="22"/>
                <w:lang w:val="lt-LT"/>
              </w:rPr>
              <w:t xml:space="preserve"> ir Darbuotojo sutikimas.</w:t>
            </w:r>
          </w:p>
          <w:p w14:paraId="65E1F030" w14:textId="7EE97D56" w:rsidR="00BD6083" w:rsidRPr="002F456D" w:rsidRDefault="00BD6083" w:rsidP="00BD6083">
            <w:pPr>
              <w:numPr>
                <w:ilvl w:val="2"/>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 xml:space="preserve">Asmens duomenys, tvarkomi šiuo tikslu, saugomi </w:t>
            </w:r>
            <w:r w:rsidR="00FC408B" w:rsidRPr="002F456D">
              <w:rPr>
                <w:rFonts w:ascii="Times New Roman" w:eastAsia="Arial" w:hAnsi="Times New Roman" w:cs="Times New Roman"/>
                <w:color w:val="000000"/>
                <w:sz w:val="22"/>
                <w:szCs w:val="22"/>
                <w:lang w:val="lt-LT"/>
              </w:rPr>
              <w:t>50 metų po sutarties pasibaigimo</w:t>
            </w:r>
            <w:r w:rsidRPr="002F456D">
              <w:rPr>
                <w:rFonts w:ascii="Times New Roman" w:eastAsia="Arial" w:hAnsi="Times New Roman" w:cs="Times New Roman"/>
                <w:color w:val="000000"/>
                <w:sz w:val="22"/>
                <w:szCs w:val="22"/>
                <w:lang w:val="lt-LT"/>
              </w:rPr>
              <w:t>.</w:t>
            </w:r>
          </w:p>
          <w:p w14:paraId="27C85774" w14:textId="1DF18FF2" w:rsidR="00BD6083" w:rsidRPr="002F456D" w:rsidRDefault="00BD6083" w:rsidP="00BD6083">
            <w:pPr>
              <w:numPr>
                <w:ilvl w:val="2"/>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lastRenderedPageBreak/>
              <w:t xml:space="preserve">Darbuotojo asmens duomenys bus teikiami </w:t>
            </w:r>
            <w:r w:rsidR="001D4510">
              <w:rPr>
                <w:rFonts w:ascii="Times New Roman" w:eastAsia="Arial" w:hAnsi="Times New Roman" w:cs="Times New Roman"/>
                <w:color w:val="000000"/>
                <w:sz w:val="22"/>
                <w:szCs w:val="22"/>
                <w:lang w:val="lt-LT"/>
              </w:rPr>
              <w:t xml:space="preserve">tretiesiems asmenims </w:t>
            </w:r>
            <w:r w:rsidR="00FC408B" w:rsidRPr="002F456D">
              <w:rPr>
                <w:rFonts w:ascii="Times New Roman" w:eastAsia="Arial" w:hAnsi="Times New Roman" w:cs="Times New Roman"/>
                <w:color w:val="000000"/>
                <w:sz w:val="22"/>
                <w:szCs w:val="22"/>
                <w:lang w:val="lt-LT"/>
              </w:rPr>
              <w:t xml:space="preserve">tik teisės aktų nustatyta tvarka. </w:t>
            </w:r>
          </w:p>
          <w:p w14:paraId="7A330982" w14:textId="0B93090E" w:rsidR="00BD6083" w:rsidRPr="002F456D" w:rsidRDefault="00BD6083" w:rsidP="00BD6083">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b/>
                <w:bCs/>
                <w:color w:val="000000"/>
                <w:sz w:val="22"/>
                <w:szCs w:val="22"/>
                <w:lang w:val="lt-LT"/>
              </w:rPr>
              <w:t>Darbuotojo informavimas</w:t>
            </w:r>
            <w:r w:rsidRPr="002F456D">
              <w:rPr>
                <w:rFonts w:ascii="Times New Roman" w:eastAsia="Arial" w:hAnsi="Times New Roman" w:cs="Times New Roman"/>
                <w:color w:val="000000"/>
                <w:sz w:val="22"/>
                <w:szCs w:val="22"/>
                <w:lang w:val="lt-LT"/>
              </w:rPr>
              <w:t>. Darbuotojas prieš pradėdamas dirbti privalo susipažinti ir nuosekliai laikytis Darbdavio patvirtintų darbo tvarkos taisyklėse ir kit</w:t>
            </w:r>
            <w:r w:rsidR="00FC408B" w:rsidRPr="002F456D">
              <w:rPr>
                <w:rFonts w:ascii="Times New Roman" w:eastAsia="Arial" w:hAnsi="Times New Roman" w:cs="Times New Roman"/>
                <w:color w:val="000000"/>
                <w:sz w:val="22"/>
                <w:szCs w:val="22"/>
                <w:lang w:val="lt-LT"/>
              </w:rPr>
              <w:t>ų</w:t>
            </w:r>
            <w:r w:rsidRPr="002F456D">
              <w:rPr>
                <w:rFonts w:ascii="Times New Roman" w:eastAsia="Arial" w:hAnsi="Times New Roman" w:cs="Times New Roman"/>
                <w:color w:val="000000"/>
                <w:sz w:val="22"/>
                <w:szCs w:val="22"/>
                <w:lang w:val="lt-LT"/>
              </w:rPr>
              <w:t xml:space="preserve"> Įmonės vidaus dokument</w:t>
            </w:r>
            <w:r w:rsidR="00FC408B" w:rsidRPr="002F456D">
              <w:rPr>
                <w:rFonts w:ascii="Times New Roman" w:eastAsia="Arial" w:hAnsi="Times New Roman" w:cs="Times New Roman"/>
                <w:color w:val="000000"/>
                <w:sz w:val="22"/>
                <w:szCs w:val="22"/>
                <w:lang w:val="lt-LT"/>
              </w:rPr>
              <w:t>ų</w:t>
            </w:r>
            <w:r w:rsidRPr="002F456D">
              <w:rPr>
                <w:rFonts w:ascii="Times New Roman" w:eastAsia="Arial" w:hAnsi="Times New Roman" w:cs="Times New Roman"/>
                <w:color w:val="000000"/>
                <w:sz w:val="22"/>
                <w:szCs w:val="22"/>
                <w:lang w:val="lt-LT"/>
              </w:rPr>
              <w:t>. Darbuotojas su visais darbo tvarkos taisyklių ir / ar kitų Įmonės vidaus dokumentų pakeitimais bus supažindinamas jo nurodytu elektroniniu paštu.</w:t>
            </w:r>
          </w:p>
          <w:p w14:paraId="1300A83B" w14:textId="1940D7D4" w:rsidR="00BD6083" w:rsidRPr="002F456D" w:rsidRDefault="00BD6083" w:rsidP="00BD6083">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 xml:space="preserve">Laikoma, kad visa Darbdavio informacija pateikta Darbuotojui Darbdavio suteiktu el. paštu elektroninio pašto adresu yra pateikta tinkamai praėjus </w:t>
            </w:r>
            <w:r w:rsidR="00FC408B" w:rsidRPr="002F456D">
              <w:rPr>
                <w:rFonts w:ascii="Times New Roman" w:eastAsia="Arial" w:hAnsi="Times New Roman" w:cs="Times New Roman"/>
                <w:color w:val="000000"/>
                <w:sz w:val="22"/>
                <w:szCs w:val="22"/>
                <w:lang w:val="lt-LT"/>
              </w:rPr>
              <w:t>3</w:t>
            </w:r>
            <w:r w:rsidRPr="002F456D">
              <w:rPr>
                <w:rFonts w:ascii="Times New Roman" w:eastAsia="Arial" w:hAnsi="Times New Roman" w:cs="Times New Roman"/>
                <w:color w:val="000000"/>
                <w:sz w:val="22"/>
                <w:szCs w:val="22"/>
                <w:lang w:val="lt-LT"/>
              </w:rPr>
              <w:t xml:space="preserve"> (</w:t>
            </w:r>
            <w:r w:rsidR="00FC408B" w:rsidRPr="002F456D">
              <w:rPr>
                <w:rFonts w:ascii="Times New Roman" w:eastAsia="Arial" w:hAnsi="Times New Roman" w:cs="Times New Roman"/>
                <w:color w:val="000000"/>
                <w:sz w:val="22"/>
                <w:szCs w:val="22"/>
                <w:lang w:val="lt-LT"/>
              </w:rPr>
              <w:t>trim</w:t>
            </w:r>
            <w:r w:rsidR="00D31A61">
              <w:rPr>
                <w:rFonts w:ascii="Times New Roman" w:eastAsia="Arial" w:hAnsi="Times New Roman" w:cs="Times New Roman"/>
                <w:color w:val="000000"/>
                <w:sz w:val="22"/>
                <w:szCs w:val="22"/>
                <w:lang w:val="lt-LT"/>
              </w:rPr>
              <w:t>s</w:t>
            </w:r>
            <w:r w:rsidRPr="002F456D">
              <w:rPr>
                <w:rFonts w:ascii="Times New Roman" w:eastAsia="Arial" w:hAnsi="Times New Roman" w:cs="Times New Roman"/>
                <w:color w:val="000000"/>
                <w:sz w:val="22"/>
                <w:szCs w:val="22"/>
                <w:lang w:val="lt-LT"/>
              </w:rPr>
              <w:t xml:space="preserve">) darbo dienom nuo šios informacijos išsiuntimo iš Darbdavio elektroninio pašto. Darbuotojas turi pareigą tikrinti elektroninį paštą ne rečiau kaip </w:t>
            </w:r>
            <w:r w:rsidR="00FC408B" w:rsidRPr="002F456D">
              <w:rPr>
                <w:rFonts w:ascii="Times New Roman" w:eastAsia="Arial" w:hAnsi="Times New Roman" w:cs="Times New Roman"/>
                <w:color w:val="000000"/>
                <w:sz w:val="22"/>
                <w:szCs w:val="22"/>
                <w:lang w:val="lt-LT"/>
              </w:rPr>
              <w:t xml:space="preserve">1 kartą per parą </w:t>
            </w:r>
            <w:r w:rsidRPr="002F456D">
              <w:rPr>
                <w:rFonts w:ascii="Times New Roman" w:eastAsia="Arial" w:hAnsi="Times New Roman" w:cs="Times New Roman"/>
                <w:color w:val="000000"/>
                <w:sz w:val="22"/>
                <w:szCs w:val="22"/>
                <w:lang w:val="lt-LT"/>
              </w:rPr>
              <w:t>[</w:t>
            </w:r>
            <w:r w:rsidR="00FC408B" w:rsidRPr="002F456D">
              <w:rPr>
                <w:rFonts w:ascii="Times New Roman" w:eastAsia="Arial" w:hAnsi="Times New Roman" w:cs="Times New Roman"/>
                <w:color w:val="000000"/>
                <w:sz w:val="22"/>
                <w:szCs w:val="22"/>
                <w:lang w:val="lt-LT"/>
              </w:rPr>
              <w:t xml:space="preserve">galima </w:t>
            </w:r>
            <w:r w:rsidRPr="002F456D">
              <w:rPr>
                <w:rFonts w:ascii="Times New Roman" w:eastAsia="Arial" w:hAnsi="Times New Roman" w:cs="Times New Roman"/>
                <w:color w:val="000000"/>
                <w:sz w:val="22"/>
                <w:szCs w:val="22"/>
                <w:lang w:val="lt-LT"/>
              </w:rPr>
              <w:t xml:space="preserve">nurodyti </w:t>
            </w:r>
            <w:r w:rsidR="00FC408B" w:rsidRPr="002F456D">
              <w:rPr>
                <w:rFonts w:ascii="Times New Roman" w:eastAsia="Arial" w:hAnsi="Times New Roman" w:cs="Times New Roman"/>
                <w:color w:val="000000"/>
                <w:sz w:val="22"/>
                <w:szCs w:val="22"/>
                <w:lang w:val="lt-LT"/>
              </w:rPr>
              <w:t xml:space="preserve">kitą </w:t>
            </w:r>
            <w:r w:rsidRPr="002F456D">
              <w:rPr>
                <w:rFonts w:ascii="Times New Roman" w:eastAsia="Arial" w:hAnsi="Times New Roman" w:cs="Times New Roman"/>
                <w:color w:val="000000"/>
                <w:sz w:val="22"/>
                <w:szCs w:val="22"/>
                <w:lang w:val="lt-LT"/>
              </w:rPr>
              <w:t>tikrinimo termino dažnumą].</w:t>
            </w:r>
          </w:p>
          <w:p w14:paraId="621C780F" w14:textId="77777777" w:rsidR="00BD6083" w:rsidRPr="002F456D" w:rsidRDefault="00BD6083" w:rsidP="00BD6083">
            <w:pPr>
              <w:spacing w:before="210" w:after="225" w:line="300" w:lineRule="auto"/>
              <w:ind w:left="480"/>
              <w:jc w:val="both"/>
              <w:rPr>
                <w:rFonts w:ascii="Times New Roman" w:hAnsi="Times New Roman" w:cs="Times New Roman"/>
                <w:sz w:val="22"/>
                <w:szCs w:val="22"/>
                <w:lang w:val="lt-LT"/>
              </w:rPr>
            </w:pPr>
            <w:r w:rsidRPr="002F456D">
              <w:rPr>
                <w:rFonts w:ascii="Times New Roman" w:eastAsia="Arial" w:hAnsi="Times New Roman" w:cs="Times New Roman"/>
                <w:b/>
                <w:bCs/>
                <w:color w:val="000000"/>
                <w:sz w:val="22"/>
                <w:szCs w:val="22"/>
                <w:lang w:val="lt-LT"/>
              </w:rPr>
              <w:t>Įmonės turtas ir jo naudojimas</w:t>
            </w:r>
          </w:p>
          <w:p w14:paraId="7936C118" w14:textId="77777777" w:rsidR="00BD6083" w:rsidRPr="002F456D" w:rsidRDefault="00BD6083" w:rsidP="00BD6083">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Darbuotojas įsipareigoja ne vėliau kaip paskutinę darbo dieną (o Darbdaviui pareikalavus – ir bet kada anksčiau) grąžinti Darbdaviui visą Darbdaviui priklausantį materialųjį ir nematerialųjį turtą, kurį Darbuotojas naudojo darbo funkcijoms atlikti arba kitais tikslais darbo santykių metu (įskaitant, bet tuo neapsiribojant, dokumentus, įrenginius, duomenų laikmenas ir kitas vertybes), taip pat visas Darbdaviui priklausančias Darbuotojo mokėtinas sumas.</w:t>
            </w:r>
          </w:p>
          <w:p w14:paraId="449ABA44" w14:textId="77777777" w:rsidR="00BD6083" w:rsidRPr="002F456D" w:rsidRDefault="00BD6083" w:rsidP="00BD6083">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Jeigu Darbuotojas darbo priemones, įrankius naudos ne darbo funkcijų vykdymui, įskaitant, bet neapsiribojant, jei Darbuotojas kompiuterį naudos nelegalių įrašų, programų parsisiuntimui ir / arba naudojimui, tuomet atsakomybė už tokius veiksmus teks Darbuotojui. Toks Darbuotojo elgesys bus laikomas šiurkščiu darbo drausmės pažeidimu ir Darbuotojas privalės atlyginti visą Darbdaviui padarytą žalą.</w:t>
            </w:r>
          </w:p>
          <w:p w14:paraId="7EE8A8FA" w14:textId="77777777" w:rsidR="00BD6083" w:rsidRPr="002F456D" w:rsidRDefault="00BD6083" w:rsidP="00BD6083">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Darbuotojas ne vėliau kaip iki paskutinės darbo dienos įsipareigoja atlikti darbų, materialinių vertybių, buhalterinės apskaitos dokumentų ir kitų dokumentų, kuriais Darbuotojas disponuoja arba privalo disponuoti pagal užimamas pareigas, perdavimą. Materialinių vertybių bei darbų priėmimas – perdavimas įteisinamas abiejų šalių pasirašytu priėmimo-perdavimo aktu. Perduodamų darbų, buhalterinės apskaitos dokumentų ir kitų dokumentų sąrašą įsipareigoja parengti Darbuotojas.</w:t>
            </w:r>
          </w:p>
          <w:p w14:paraId="3EA77CB3" w14:textId="77777777" w:rsidR="00BD6083" w:rsidRPr="002F456D" w:rsidRDefault="00BD6083" w:rsidP="00BD6083">
            <w:pPr>
              <w:numPr>
                <w:ilvl w:val="0"/>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b/>
                <w:bCs/>
                <w:color w:val="000000"/>
                <w:sz w:val="22"/>
                <w:szCs w:val="22"/>
                <w:lang w:val="lt-LT"/>
              </w:rPr>
              <w:t>Žalos atlyginimas</w:t>
            </w:r>
          </w:p>
          <w:p w14:paraId="3A67BEDC" w14:textId="77777777" w:rsidR="00BD6083" w:rsidRPr="002F456D" w:rsidRDefault="00BD6083" w:rsidP="00BD6083">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Darbdavys ar darbuotojas privalo atlyginti darbo pareigų pažeidimu vienas kitam padarytą žalą. Atlygintinos žalos dydį sudaro tiesioginiai Darbdavio nuostoliai bei negautos pajamos.</w:t>
            </w:r>
          </w:p>
          <w:p w14:paraId="3911E3FA" w14:textId="5EF2E4E1" w:rsidR="00BD6083" w:rsidRPr="002F456D" w:rsidRDefault="00BD6083" w:rsidP="00BD6083">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 xml:space="preserve">Darbuotojo padaryta ir jo gera valia šalių susitarimu natūra arba pinigais neatlyginta žala neviršijant jo vieno vidutinio mėnesinio darbo užmokesčio gali būti išskaitoma iš darbuotojui priklausančio darbo užmokesčio </w:t>
            </w:r>
            <w:r w:rsidR="002F456D" w:rsidRPr="002F456D">
              <w:rPr>
                <w:rFonts w:ascii="Times New Roman" w:eastAsia="Arial" w:hAnsi="Times New Roman" w:cs="Times New Roman"/>
                <w:color w:val="000000"/>
                <w:sz w:val="22"/>
                <w:szCs w:val="22"/>
                <w:lang w:val="lt-LT"/>
              </w:rPr>
              <w:t>D</w:t>
            </w:r>
            <w:r w:rsidRPr="002F456D">
              <w:rPr>
                <w:rFonts w:ascii="Times New Roman" w:eastAsia="Arial" w:hAnsi="Times New Roman" w:cs="Times New Roman"/>
                <w:color w:val="000000"/>
                <w:sz w:val="22"/>
                <w:szCs w:val="22"/>
                <w:lang w:val="lt-LT"/>
              </w:rPr>
              <w:t>arbdavio rašytiniu nurodymu.</w:t>
            </w:r>
          </w:p>
          <w:p w14:paraId="7E63B06E" w14:textId="77777777" w:rsidR="00BD6083" w:rsidRPr="002F456D" w:rsidRDefault="00BD6083" w:rsidP="00BD6083">
            <w:pPr>
              <w:numPr>
                <w:ilvl w:val="0"/>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b/>
                <w:bCs/>
                <w:color w:val="000000"/>
                <w:sz w:val="22"/>
                <w:szCs w:val="22"/>
                <w:lang w:val="lt-LT"/>
              </w:rPr>
              <w:t>Baigiamosios nuostatos</w:t>
            </w:r>
          </w:p>
          <w:p w14:paraId="7766DB75" w14:textId="77777777" w:rsidR="00BD6083" w:rsidRPr="002F456D" w:rsidRDefault="00BD6083" w:rsidP="00BD6083">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Darbuotojas privalo pranešti apie savo adreso, telefono numerio ir (ar) el. pašto adreso pasikeitimą. Neįvykdžius šio įsipareigojimo, Darbdavio išsiųsti pranešimai Darbuotojui šioje Sutartyje nurodytu adresu ir (ar) el. pašto adresu bus laikomi tinkamais.</w:t>
            </w:r>
          </w:p>
          <w:p w14:paraId="3FFE0B0B" w14:textId="77777777" w:rsidR="00BD6083" w:rsidRPr="002F456D" w:rsidRDefault="00BD6083" w:rsidP="00BD6083">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 xml:space="preserve">Šios darbo sutarties nuostatos galioja tiek, kiek jos neprieštarauja galiojantiems teisės aktams. Jeigu bus nustatyta, kad kuri nors šios darbo sutarties nuostata yra negaliojanti ar neįgyvendinama, kitos šios darbo sutarties nuostatos toliau lieka galioti ir taikoma didžiausia pagal galiojančius įstatymus galima taikyti </w:t>
            </w:r>
            <w:r w:rsidRPr="002F456D">
              <w:rPr>
                <w:rFonts w:ascii="Times New Roman" w:eastAsia="Arial" w:hAnsi="Times New Roman" w:cs="Times New Roman"/>
                <w:color w:val="000000"/>
                <w:sz w:val="22"/>
                <w:szCs w:val="22"/>
                <w:lang w:val="lt-LT"/>
              </w:rPr>
              <w:lastRenderedPageBreak/>
              <w:t>tokių nuostatų apimtis. Jeigu kuri nors šios darbo sutarties nuostata gali būti aiškinama dvejopai, ir jei pagal vieną tų aiškinimų nuostata laikoma negaliojančia, o pagal kitą – galiojančia, šalys susitaria remtis tuo aiškinimu pagal kurį nuostata laikoma galiojančia arba bendru sutarimu pakeisti nuostatą taip, kad ji taptų atitinkančia teisės aktų reikalavimus.</w:t>
            </w:r>
          </w:p>
          <w:p w14:paraId="0FFA826F" w14:textId="77777777" w:rsidR="00BD6083" w:rsidRPr="002F456D" w:rsidRDefault="00BD6083" w:rsidP="00BD6083">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Ši darbo sutartis įsigalioja, kai Darbuotojas pradeda dirbti.</w:t>
            </w:r>
          </w:p>
          <w:p w14:paraId="186AA336" w14:textId="77777777" w:rsidR="00BD6083" w:rsidRPr="002F456D" w:rsidRDefault="00BD6083" w:rsidP="00BD6083">
            <w:pPr>
              <w:numPr>
                <w:ilvl w:val="0"/>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b/>
                <w:bCs/>
                <w:color w:val="000000"/>
                <w:sz w:val="22"/>
                <w:szCs w:val="22"/>
                <w:lang w:val="lt-LT"/>
              </w:rPr>
              <w:t>Darbuotojas pradeda dirbti nuo [XXXX m. X mėn. X d.]</w:t>
            </w:r>
          </w:p>
          <w:p w14:paraId="4E03FBA6" w14:textId="06B648E9" w:rsidR="00BD6083" w:rsidRPr="002F456D" w:rsidRDefault="00BD6083" w:rsidP="00BD6083">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 xml:space="preserve">Įmonėje </w:t>
            </w:r>
            <w:r w:rsidR="002F456D" w:rsidRPr="002F456D">
              <w:rPr>
                <w:rFonts w:ascii="Times New Roman" w:eastAsia="Arial" w:hAnsi="Times New Roman" w:cs="Times New Roman"/>
                <w:b/>
                <w:bCs/>
                <w:color w:val="000000"/>
                <w:sz w:val="22"/>
                <w:szCs w:val="22"/>
                <w:lang w:val="lt-LT"/>
              </w:rPr>
              <w:t>[</w:t>
            </w:r>
            <w:r w:rsidRPr="002F456D">
              <w:rPr>
                <w:rFonts w:ascii="Times New Roman" w:eastAsia="Arial" w:hAnsi="Times New Roman" w:cs="Times New Roman"/>
                <w:b/>
                <w:bCs/>
                <w:color w:val="000000"/>
                <w:sz w:val="22"/>
                <w:szCs w:val="22"/>
                <w:lang w:val="lt-LT"/>
              </w:rPr>
              <w:t>nėra</w:t>
            </w:r>
            <w:r w:rsidR="002F456D" w:rsidRPr="002F456D">
              <w:rPr>
                <w:rFonts w:ascii="Times New Roman" w:eastAsia="Arial" w:hAnsi="Times New Roman" w:cs="Times New Roman"/>
                <w:b/>
                <w:bCs/>
                <w:color w:val="000000"/>
                <w:sz w:val="22"/>
                <w:szCs w:val="22"/>
                <w:lang w:val="lt-LT"/>
              </w:rPr>
              <w:t>/yra]</w:t>
            </w:r>
            <w:r w:rsidRPr="002F456D">
              <w:rPr>
                <w:rFonts w:ascii="Times New Roman" w:eastAsia="Arial" w:hAnsi="Times New Roman" w:cs="Times New Roman"/>
                <w:color w:val="000000"/>
                <w:sz w:val="22"/>
                <w:szCs w:val="22"/>
                <w:lang w:val="lt-LT"/>
              </w:rPr>
              <w:t xml:space="preserve"> galiojančios kolektyvinės sutarties.</w:t>
            </w:r>
          </w:p>
          <w:p w14:paraId="09D9EF84" w14:textId="77777777" w:rsidR="00BD6083" w:rsidRPr="002F456D" w:rsidRDefault="00BD6083" w:rsidP="00BD6083">
            <w:pPr>
              <w:numPr>
                <w:ilvl w:val="1"/>
                <w:numId w:val="3"/>
              </w:numPr>
              <w:spacing w:after="150" w:line="300" w:lineRule="auto"/>
              <w:jc w:val="both"/>
              <w:rPr>
                <w:rFonts w:ascii="Times New Roman" w:eastAsia="Arial" w:hAnsi="Times New Roman" w:cs="Times New Roman"/>
                <w:color w:val="000000"/>
                <w:sz w:val="22"/>
                <w:szCs w:val="22"/>
                <w:lang w:val="lt-LT"/>
              </w:rPr>
            </w:pPr>
            <w:r w:rsidRPr="002F456D">
              <w:rPr>
                <w:rFonts w:ascii="Times New Roman" w:eastAsia="Arial" w:hAnsi="Times New Roman" w:cs="Times New Roman"/>
                <w:color w:val="000000"/>
                <w:sz w:val="22"/>
                <w:szCs w:val="22"/>
                <w:lang w:val="lt-LT"/>
              </w:rPr>
              <w:t>Ginčai dėl šios darbo sutarties nagrinėjami Lietuvos Respublikos darbo kodekso nustatyta tvarka.</w:t>
            </w:r>
          </w:p>
          <w:p w14:paraId="47486799" w14:textId="6FB1F064" w:rsidR="00CE2A36" w:rsidRPr="002F456D" w:rsidRDefault="00BD6083" w:rsidP="002F456D">
            <w:pPr>
              <w:numPr>
                <w:ilvl w:val="1"/>
                <w:numId w:val="3"/>
              </w:numPr>
              <w:tabs>
                <w:tab w:val="num" w:pos="720"/>
              </w:tabs>
              <w:spacing w:after="150" w:line="300" w:lineRule="auto"/>
              <w:jc w:val="both"/>
              <w:rPr>
                <w:rFonts w:ascii="Times New Roman" w:eastAsia="Times New Roman" w:hAnsi="Times New Roman" w:cs="Times New Roman"/>
                <w:color w:val="000000" w:themeColor="text1"/>
                <w:sz w:val="22"/>
                <w:szCs w:val="22"/>
                <w:lang w:val="lt-LT"/>
              </w:rPr>
            </w:pPr>
            <w:r w:rsidRPr="002F456D">
              <w:rPr>
                <w:rFonts w:ascii="Times New Roman" w:eastAsia="Arial" w:hAnsi="Times New Roman" w:cs="Times New Roman"/>
                <w:color w:val="000000"/>
                <w:sz w:val="22"/>
                <w:szCs w:val="22"/>
                <w:lang w:val="lt-LT"/>
              </w:rPr>
              <w:t>Sutartis sudaryta 2 (dviem) vienodos teisinės galios egzemplioriais lietuvių kalba, po vieną Darbdaviui ir Darbuotojui.</w:t>
            </w:r>
          </w:p>
        </w:tc>
      </w:tr>
      <w:tr w:rsidR="001E5A63" w:rsidRPr="00C93791" w14:paraId="46446B90" w14:textId="77777777" w:rsidTr="00201FD1">
        <w:tblPrEx>
          <w:tblLook w:val="0000" w:firstRow="0" w:lastRow="0" w:firstColumn="0" w:lastColumn="0" w:noHBand="0" w:noVBand="0"/>
        </w:tblPrEx>
        <w:trPr>
          <w:gridBefore w:val="1"/>
          <w:wBefore w:w="623" w:type="dxa"/>
        </w:trPr>
        <w:tc>
          <w:tcPr>
            <w:tcW w:w="4947" w:type="dxa"/>
          </w:tcPr>
          <w:p w14:paraId="65FBD700" w14:textId="0FCF1D85" w:rsidR="001E5A63" w:rsidRPr="00C93791" w:rsidRDefault="001E5A63" w:rsidP="00CA10A2">
            <w:pPr>
              <w:snapToGrid w:val="0"/>
              <w:rPr>
                <w:rFonts w:ascii="Times New Roman" w:hAnsi="Times New Roman" w:cs="Times New Roman"/>
                <w:b/>
                <w:bCs/>
                <w:sz w:val="22"/>
                <w:szCs w:val="22"/>
                <w:lang w:val="lt-LT"/>
              </w:rPr>
            </w:pPr>
            <w:bookmarkStart w:id="2" w:name="_Hlk101865812"/>
            <w:r w:rsidRPr="00C93791">
              <w:rPr>
                <w:rFonts w:ascii="Times New Roman" w:hAnsi="Times New Roman" w:cs="Times New Roman"/>
                <w:b/>
                <w:bCs/>
                <w:sz w:val="22"/>
                <w:szCs w:val="22"/>
                <w:lang w:val="lt-LT"/>
              </w:rPr>
              <w:lastRenderedPageBreak/>
              <w:t>Bendrovė</w:t>
            </w:r>
            <w:r w:rsidRPr="00C93791">
              <w:rPr>
                <w:rFonts w:ascii="Times New Roman" w:hAnsi="Times New Roman" w:cs="Times New Roman"/>
                <w:bCs/>
                <w:sz w:val="22"/>
                <w:szCs w:val="22"/>
                <w:lang w:val="lt-LT"/>
              </w:rPr>
              <w:t>:</w:t>
            </w:r>
          </w:p>
        </w:tc>
        <w:tc>
          <w:tcPr>
            <w:tcW w:w="4616" w:type="dxa"/>
            <w:gridSpan w:val="2"/>
          </w:tcPr>
          <w:p w14:paraId="09741B35" w14:textId="703E4184" w:rsidR="001E5A63" w:rsidRPr="00C93791" w:rsidRDefault="001E5A63" w:rsidP="00CA10A2">
            <w:pPr>
              <w:snapToGrid w:val="0"/>
              <w:rPr>
                <w:rFonts w:ascii="Times New Roman" w:hAnsi="Times New Roman" w:cs="Times New Roman"/>
                <w:b/>
                <w:bCs/>
                <w:sz w:val="22"/>
                <w:szCs w:val="22"/>
                <w:lang w:val="lt-LT"/>
              </w:rPr>
            </w:pPr>
            <w:r w:rsidRPr="00C93791">
              <w:rPr>
                <w:rFonts w:ascii="Times New Roman" w:hAnsi="Times New Roman" w:cs="Times New Roman"/>
                <w:b/>
                <w:bCs/>
                <w:sz w:val="22"/>
                <w:szCs w:val="22"/>
                <w:lang w:val="lt-LT"/>
              </w:rPr>
              <w:t>Darbuotojas</w:t>
            </w:r>
            <w:r w:rsidRPr="00C93791">
              <w:rPr>
                <w:rFonts w:ascii="Times New Roman" w:hAnsi="Times New Roman" w:cs="Times New Roman"/>
                <w:bCs/>
                <w:sz w:val="22"/>
                <w:szCs w:val="22"/>
                <w:lang w:val="lt-LT"/>
              </w:rPr>
              <w:t>:</w:t>
            </w:r>
          </w:p>
        </w:tc>
      </w:tr>
      <w:tr w:rsidR="001E5A63" w:rsidRPr="00C93791" w14:paraId="0047F07A" w14:textId="77777777" w:rsidTr="00201FD1">
        <w:tblPrEx>
          <w:tblLook w:val="0000" w:firstRow="0" w:lastRow="0" w:firstColumn="0" w:lastColumn="0" w:noHBand="0" w:noVBand="0"/>
        </w:tblPrEx>
        <w:trPr>
          <w:gridBefore w:val="1"/>
          <w:wBefore w:w="623" w:type="dxa"/>
        </w:trPr>
        <w:tc>
          <w:tcPr>
            <w:tcW w:w="4947" w:type="dxa"/>
          </w:tcPr>
          <w:p w14:paraId="49DF4CB4" w14:textId="77777777" w:rsidR="001E5A63" w:rsidRPr="00C93791" w:rsidRDefault="001E5A63" w:rsidP="00CA10A2">
            <w:pPr>
              <w:snapToGrid w:val="0"/>
              <w:rPr>
                <w:rFonts w:ascii="Times New Roman" w:hAnsi="Times New Roman" w:cs="Times New Roman"/>
                <w:sz w:val="22"/>
                <w:szCs w:val="22"/>
                <w:lang w:val="lt-LT"/>
              </w:rPr>
            </w:pPr>
            <w:r w:rsidRPr="00C93791">
              <w:rPr>
                <w:rFonts w:ascii="Times New Roman" w:hAnsi="Times New Roman" w:cs="Times New Roman"/>
                <w:sz w:val="22"/>
                <w:szCs w:val="22"/>
                <w:lang w:val="lt-LT"/>
              </w:rPr>
              <w:t>___________________________________________</w:t>
            </w:r>
          </w:p>
          <w:p w14:paraId="168E639E" w14:textId="77777777" w:rsidR="001E5A63" w:rsidRPr="00C93791" w:rsidRDefault="001E5A63" w:rsidP="00CA10A2">
            <w:pPr>
              <w:snapToGrid w:val="0"/>
              <w:rPr>
                <w:rFonts w:ascii="Times New Roman" w:hAnsi="Times New Roman" w:cs="Times New Roman"/>
                <w:i/>
                <w:sz w:val="14"/>
                <w:szCs w:val="14"/>
                <w:lang w:val="lt-LT"/>
              </w:rPr>
            </w:pPr>
            <w:r w:rsidRPr="00C93791">
              <w:rPr>
                <w:rFonts w:ascii="Times New Roman" w:hAnsi="Times New Roman" w:cs="Times New Roman"/>
                <w:i/>
                <w:sz w:val="14"/>
                <w:szCs w:val="14"/>
                <w:lang w:val="lt-LT"/>
              </w:rPr>
              <w:t>(juridinio asmens pavadinimas)</w:t>
            </w:r>
          </w:p>
        </w:tc>
        <w:tc>
          <w:tcPr>
            <w:tcW w:w="4616" w:type="dxa"/>
            <w:gridSpan w:val="2"/>
          </w:tcPr>
          <w:p w14:paraId="6F907026" w14:textId="77777777" w:rsidR="001E5A63" w:rsidRPr="00C93791" w:rsidRDefault="001E5A63" w:rsidP="00CA10A2">
            <w:pPr>
              <w:snapToGrid w:val="0"/>
              <w:rPr>
                <w:rFonts w:ascii="Times New Roman" w:hAnsi="Times New Roman" w:cs="Times New Roman"/>
                <w:sz w:val="22"/>
                <w:szCs w:val="22"/>
                <w:lang w:val="lt-LT"/>
              </w:rPr>
            </w:pPr>
            <w:r w:rsidRPr="00C93791">
              <w:rPr>
                <w:rFonts w:ascii="Times New Roman" w:hAnsi="Times New Roman" w:cs="Times New Roman"/>
                <w:sz w:val="22"/>
                <w:szCs w:val="22"/>
                <w:lang w:val="lt-LT"/>
              </w:rPr>
              <w:t>________________________________________</w:t>
            </w:r>
          </w:p>
          <w:p w14:paraId="132B5426" w14:textId="17D8F84E" w:rsidR="001E5A63" w:rsidRPr="00C93791" w:rsidRDefault="001E5A63" w:rsidP="00CA10A2">
            <w:pPr>
              <w:snapToGrid w:val="0"/>
              <w:rPr>
                <w:rFonts w:ascii="Times New Roman" w:hAnsi="Times New Roman" w:cs="Times New Roman"/>
                <w:sz w:val="22"/>
                <w:szCs w:val="22"/>
                <w:lang w:val="lt-LT"/>
              </w:rPr>
            </w:pPr>
            <w:r w:rsidRPr="00C93791">
              <w:rPr>
                <w:rFonts w:ascii="Times New Roman" w:hAnsi="Times New Roman" w:cs="Times New Roman"/>
                <w:i/>
                <w:sz w:val="14"/>
                <w:szCs w:val="14"/>
                <w:lang w:val="lt-LT"/>
              </w:rPr>
              <w:t>(vardas, pavardė)</w:t>
            </w:r>
          </w:p>
        </w:tc>
      </w:tr>
      <w:tr w:rsidR="001E5A63" w:rsidRPr="00C93791" w14:paraId="21584EB0" w14:textId="77777777" w:rsidTr="00201FD1">
        <w:tblPrEx>
          <w:tblLook w:val="0000" w:firstRow="0" w:lastRow="0" w:firstColumn="0" w:lastColumn="0" w:noHBand="0" w:noVBand="0"/>
        </w:tblPrEx>
        <w:trPr>
          <w:gridBefore w:val="1"/>
          <w:wBefore w:w="623" w:type="dxa"/>
        </w:trPr>
        <w:tc>
          <w:tcPr>
            <w:tcW w:w="4947" w:type="dxa"/>
          </w:tcPr>
          <w:p w14:paraId="62E13469" w14:textId="77777777" w:rsidR="001E5A63" w:rsidRPr="00C93791" w:rsidRDefault="001E5A63" w:rsidP="00CA10A2">
            <w:pPr>
              <w:snapToGrid w:val="0"/>
              <w:rPr>
                <w:rFonts w:ascii="Times New Roman" w:hAnsi="Times New Roman" w:cs="Times New Roman"/>
                <w:sz w:val="22"/>
                <w:szCs w:val="22"/>
                <w:lang w:val="lt-LT"/>
              </w:rPr>
            </w:pPr>
            <w:r w:rsidRPr="00C93791">
              <w:rPr>
                <w:rFonts w:ascii="Times New Roman" w:hAnsi="Times New Roman" w:cs="Times New Roman"/>
                <w:sz w:val="22"/>
                <w:szCs w:val="22"/>
                <w:lang w:val="lt-LT"/>
              </w:rPr>
              <w:t>___________________________________________</w:t>
            </w:r>
          </w:p>
          <w:p w14:paraId="74A493E8" w14:textId="77777777" w:rsidR="001E5A63" w:rsidRPr="00C93791" w:rsidRDefault="001E5A63" w:rsidP="00CA10A2">
            <w:pPr>
              <w:snapToGrid w:val="0"/>
              <w:rPr>
                <w:rFonts w:ascii="Times New Roman" w:hAnsi="Times New Roman" w:cs="Times New Roman"/>
                <w:bCs/>
                <w:i/>
                <w:sz w:val="14"/>
                <w:szCs w:val="14"/>
                <w:lang w:val="lt-LT"/>
              </w:rPr>
            </w:pPr>
            <w:r w:rsidRPr="00C93791">
              <w:rPr>
                <w:rFonts w:ascii="Times New Roman" w:hAnsi="Times New Roman" w:cs="Times New Roman"/>
                <w:bCs/>
                <w:i/>
                <w:sz w:val="14"/>
                <w:szCs w:val="14"/>
                <w:lang w:val="lt-LT"/>
              </w:rPr>
              <w:t>(įmonės kodas)</w:t>
            </w:r>
          </w:p>
        </w:tc>
        <w:tc>
          <w:tcPr>
            <w:tcW w:w="4616" w:type="dxa"/>
            <w:gridSpan w:val="2"/>
          </w:tcPr>
          <w:p w14:paraId="68CB2BDB" w14:textId="77777777" w:rsidR="001E5A63" w:rsidRPr="00C93791" w:rsidRDefault="001E5A63" w:rsidP="00CA10A2">
            <w:pPr>
              <w:snapToGrid w:val="0"/>
              <w:rPr>
                <w:rFonts w:ascii="Times New Roman" w:hAnsi="Times New Roman" w:cs="Times New Roman"/>
                <w:sz w:val="22"/>
                <w:szCs w:val="22"/>
                <w:lang w:val="lt-LT"/>
              </w:rPr>
            </w:pPr>
            <w:r w:rsidRPr="00C93791">
              <w:rPr>
                <w:rFonts w:ascii="Times New Roman" w:hAnsi="Times New Roman" w:cs="Times New Roman"/>
                <w:sz w:val="22"/>
                <w:szCs w:val="22"/>
                <w:lang w:val="lt-LT"/>
              </w:rPr>
              <w:t>________________________________________</w:t>
            </w:r>
          </w:p>
          <w:p w14:paraId="555E6512" w14:textId="54C5C7A4" w:rsidR="001E5A63" w:rsidRPr="00C93791" w:rsidRDefault="001E5A63" w:rsidP="00CA10A2">
            <w:pPr>
              <w:snapToGrid w:val="0"/>
              <w:rPr>
                <w:rFonts w:ascii="Times New Roman" w:hAnsi="Times New Roman" w:cs="Times New Roman"/>
                <w:sz w:val="22"/>
                <w:szCs w:val="22"/>
                <w:lang w:val="lt-LT"/>
              </w:rPr>
            </w:pPr>
            <w:r w:rsidRPr="00C93791">
              <w:rPr>
                <w:rFonts w:ascii="Times New Roman" w:hAnsi="Times New Roman" w:cs="Times New Roman"/>
                <w:bCs/>
                <w:i/>
                <w:sz w:val="14"/>
                <w:szCs w:val="14"/>
                <w:lang w:val="lt-LT"/>
              </w:rPr>
              <w:t>(asmens kodas)</w:t>
            </w:r>
          </w:p>
        </w:tc>
      </w:tr>
      <w:tr w:rsidR="001E5A63" w:rsidRPr="00C93791" w14:paraId="36546332" w14:textId="77777777" w:rsidTr="00201FD1">
        <w:tblPrEx>
          <w:tblLook w:val="0000" w:firstRow="0" w:lastRow="0" w:firstColumn="0" w:lastColumn="0" w:noHBand="0" w:noVBand="0"/>
        </w:tblPrEx>
        <w:trPr>
          <w:gridBefore w:val="1"/>
          <w:wBefore w:w="623" w:type="dxa"/>
        </w:trPr>
        <w:tc>
          <w:tcPr>
            <w:tcW w:w="4947" w:type="dxa"/>
          </w:tcPr>
          <w:p w14:paraId="53CF8609" w14:textId="77777777" w:rsidR="001E5A63" w:rsidRPr="00C93791" w:rsidRDefault="001E5A63" w:rsidP="00CA10A2">
            <w:pPr>
              <w:snapToGrid w:val="0"/>
              <w:rPr>
                <w:rFonts w:ascii="Times New Roman" w:hAnsi="Times New Roman" w:cs="Times New Roman"/>
                <w:sz w:val="22"/>
                <w:szCs w:val="22"/>
                <w:lang w:val="lt-LT"/>
              </w:rPr>
            </w:pPr>
            <w:r w:rsidRPr="00C93791">
              <w:rPr>
                <w:rFonts w:ascii="Times New Roman" w:hAnsi="Times New Roman" w:cs="Times New Roman"/>
                <w:sz w:val="22"/>
                <w:szCs w:val="22"/>
                <w:lang w:val="lt-LT"/>
              </w:rPr>
              <w:t>___________________________________________</w:t>
            </w:r>
          </w:p>
          <w:p w14:paraId="5B55E7C7" w14:textId="77777777" w:rsidR="001E5A63" w:rsidRPr="00C93791" w:rsidRDefault="001E5A63" w:rsidP="00CA10A2">
            <w:pPr>
              <w:snapToGrid w:val="0"/>
              <w:rPr>
                <w:rFonts w:ascii="Times New Roman" w:hAnsi="Times New Roman" w:cs="Times New Roman"/>
                <w:i/>
                <w:sz w:val="14"/>
                <w:szCs w:val="14"/>
                <w:lang w:val="lt-LT"/>
              </w:rPr>
            </w:pPr>
            <w:r w:rsidRPr="00C93791">
              <w:rPr>
                <w:rFonts w:ascii="Times New Roman" w:hAnsi="Times New Roman" w:cs="Times New Roman"/>
                <w:i/>
                <w:sz w:val="14"/>
                <w:szCs w:val="14"/>
                <w:lang w:val="lt-LT"/>
              </w:rPr>
              <w:t>(buveinės adresas)</w:t>
            </w:r>
          </w:p>
        </w:tc>
        <w:tc>
          <w:tcPr>
            <w:tcW w:w="4616" w:type="dxa"/>
            <w:gridSpan w:val="2"/>
          </w:tcPr>
          <w:p w14:paraId="09A99556" w14:textId="77777777" w:rsidR="001E5A63" w:rsidRPr="00C93791" w:rsidRDefault="001E5A63" w:rsidP="00CA10A2">
            <w:pPr>
              <w:snapToGrid w:val="0"/>
              <w:rPr>
                <w:rFonts w:ascii="Times New Roman" w:hAnsi="Times New Roman" w:cs="Times New Roman"/>
                <w:sz w:val="22"/>
                <w:szCs w:val="22"/>
                <w:lang w:val="lt-LT"/>
              </w:rPr>
            </w:pPr>
            <w:r w:rsidRPr="00C93791">
              <w:rPr>
                <w:rFonts w:ascii="Times New Roman" w:hAnsi="Times New Roman" w:cs="Times New Roman"/>
                <w:sz w:val="22"/>
                <w:szCs w:val="22"/>
                <w:lang w:val="lt-LT"/>
              </w:rPr>
              <w:t>________________________________________</w:t>
            </w:r>
          </w:p>
          <w:p w14:paraId="49D2C820" w14:textId="4288B712" w:rsidR="001E5A63" w:rsidRPr="00C93791" w:rsidRDefault="001E5A63" w:rsidP="00CA10A2">
            <w:pPr>
              <w:snapToGrid w:val="0"/>
              <w:rPr>
                <w:rFonts w:ascii="Times New Roman" w:hAnsi="Times New Roman" w:cs="Times New Roman"/>
                <w:bCs/>
                <w:i/>
                <w:sz w:val="14"/>
                <w:szCs w:val="14"/>
                <w:lang w:val="lt-LT"/>
              </w:rPr>
            </w:pPr>
            <w:r w:rsidRPr="00C93791">
              <w:rPr>
                <w:rFonts w:ascii="Times New Roman" w:hAnsi="Times New Roman" w:cs="Times New Roman"/>
                <w:bCs/>
                <w:i/>
                <w:sz w:val="14"/>
                <w:szCs w:val="14"/>
                <w:lang w:val="lt-LT"/>
              </w:rPr>
              <w:t>(adresas)</w:t>
            </w:r>
          </w:p>
        </w:tc>
      </w:tr>
      <w:tr w:rsidR="001E5A63" w:rsidRPr="00C93791" w14:paraId="7404DB1D" w14:textId="77777777" w:rsidTr="00201FD1">
        <w:tblPrEx>
          <w:tblLook w:val="0000" w:firstRow="0" w:lastRow="0" w:firstColumn="0" w:lastColumn="0" w:noHBand="0" w:noVBand="0"/>
        </w:tblPrEx>
        <w:trPr>
          <w:gridBefore w:val="1"/>
          <w:wBefore w:w="623" w:type="dxa"/>
        </w:trPr>
        <w:tc>
          <w:tcPr>
            <w:tcW w:w="4947" w:type="dxa"/>
          </w:tcPr>
          <w:p w14:paraId="5E6E3A65" w14:textId="77777777" w:rsidR="001E5A63" w:rsidRPr="00C93791" w:rsidRDefault="001E5A63" w:rsidP="00CA10A2">
            <w:pPr>
              <w:snapToGrid w:val="0"/>
              <w:rPr>
                <w:rFonts w:ascii="Times New Roman" w:hAnsi="Times New Roman" w:cs="Times New Roman"/>
                <w:sz w:val="22"/>
                <w:szCs w:val="22"/>
                <w:lang w:val="lt-LT"/>
              </w:rPr>
            </w:pPr>
            <w:r w:rsidRPr="00C93791">
              <w:rPr>
                <w:rFonts w:ascii="Times New Roman" w:hAnsi="Times New Roman" w:cs="Times New Roman"/>
                <w:sz w:val="22"/>
                <w:szCs w:val="22"/>
                <w:lang w:val="lt-LT"/>
              </w:rPr>
              <w:t>___________________________________________</w:t>
            </w:r>
          </w:p>
          <w:p w14:paraId="45C32E9A" w14:textId="77777777" w:rsidR="001E5A63" w:rsidRPr="00C93791" w:rsidRDefault="001E5A63" w:rsidP="00CA10A2">
            <w:pPr>
              <w:snapToGrid w:val="0"/>
              <w:rPr>
                <w:rFonts w:ascii="Times New Roman" w:hAnsi="Times New Roman" w:cs="Times New Roman"/>
                <w:bCs/>
                <w:i/>
                <w:sz w:val="14"/>
                <w:szCs w:val="14"/>
                <w:lang w:val="lt-LT"/>
              </w:rPr>
            </w:pPr>
            <w:r w:rsidRPr="00C93791">
              <w:rPr>
                <w:rFonts w:ascii="Times New Roman" w:hAnsi="Times New Roman" w:cs="Times New Roman"/>
                <w:bCs/>
                <w:i/>
                <w:sz w:val="14"/>
                <w:szCs w:val="14"/>
                <w:lang w:val="lt-LT"/>
              </w:rPr>
              <w:t>(telefonas, faksas)</w:t>
            </w:r>
          </w:p>
        </w:tc>
        <w:tc>
          <w:tcPr>
            <w:tcW w:w="4616" w:type="dxa"/>
            <w:gridSpan w:val="2"/>
          </w:tcPr>
          <w:p w14:paraId="6BDF91B9" w14:textId="77777777" w:rsidR="001E5A63" w:rsidRPr="00C93791" w:rsidRDefault="001E5A63" w:rsidP="00CA10A2">
            <w:pPr>
              <w:snapToGrid w:val="0"/>
              <w:rPr>
                <w:rFonts w:ascii="Times New Roman" w:hAnsi="Times New Roman" w:cs="Times New Roman"/>
                <w:sz w:val="22"/>
                <w:szCs w:val="22"/>
                <w:lang w:val="lt-LT"/>
              </w:rPr>
            </w:pPr>
            <w:r w:rsidRPr="00C93791">
              <w:rPr>
                <w:rFonts w:ascii="Times New Roman" w:hAnsi="Times New Roman" w:cs="Times New Roman"/>
                <w:sz w:val="22"/>
                <w:szCs w:val="22"/>
                <w:lang w:val="lt-LT"/>
              </w:rPr>
              <w:t>________________________________________</w:t>
            </w:r>
          </w:p>
          <w:p w14:paraId="7AE666DB" w14:textId="0A8D8E19" w:rsidR="001E5A63" w:rsidRPr="00C93791" w:rsidRDefault="001E5A63" w:rsidP="00CA10A2">
            <w:pPr>
              <w:snapToGrid w:val="0"/>
              <w:rPr>
                <w:rFonts w:ascii="Times New Roman" w:hAnsi="Times New Roman" w:cs="Times New Roman"/>
                <w:bCs/>
                <w:i/>
                <w:sz w:val="14"/>
                <w:szCs w:val="14"/>
                <w:lang w:val="lt-LT"/>
              </w:rPr>
            </w:pPr>
            <w:r w:rsidRPr="00C93791">
              <w:rPr>
                <w:rFonts w:ascii="Times New Roman" w:hAnsi="Times New Roman" w:cs="Times New Roman"/>
                <w:bCs/>
                <w:i/>
                <w:sz w:val="14"/>
                <w:szCs w:val="14"/>
                <w:lang w:val="lt-LT"/>
              </w:rPr>
              <w:t>(telefonas)</w:t>
            </w:r>
          </w:p>
        </w:tc>
      </w:tr>
      <w:tr w:rsidR="001E5A63" w:rsidRPr="00C93791" w14:paraId="632BADCB" w14:textId="77777777" w:rsidTr="00201FD1">
        <w:tblPrEx>
          <w:tblLook w:val="0000" w:firstRow="0" w:lastRow="0" w:firstColumn="0" w:lastColumn="0" w:noHBand="0" w:noVBand="0"/>
        </w:tblPrEx>
        <w:trPr>
          <w:gridBefore w:val="1"/>
          <w:wBefore w:w="623" w:type="dxa"/>
        </w:trPr>
        <w:tc>
          <w:tcPr>
            <w:tcW w:w="4947" w:type="dxa"/>
          </w:tcPr>
          <w:p w14:paraId="7956D59A" w14:textId="77777777" w:rsidR="001E5A63" w:rsidRPr="00C93791" w:rsidRDefault="001E5A63" w:rsidP="00CA10A2">
            <w:pPr>
              <w:snapToGrid w:val="0"/>
              <w:rPr>
                <w:rFonts w:ascii="Times New Roman" w:hAnsi="Times New Roman" w:cs="Times New Roman"/>
                <w:sz w:val="22"/>
                <w:szCs w:val="22"/>
                <w:lang w:val="lt-LT"/>
              </w:rPr>
            </w:pPr>
            <w:r w:rsidRPr="00C93791">
              <w:rPr>
                <w:rFonts w:ascii="Times New Roman" w:hAnsi="Times New Roman" w:cs="Times New Roman"/>
                <w:sz w:val="22"/>
                <w:szCs w:val="22"/>
                <w:lang w:val="lt-LT"/>
              </w:rPr>
              <w:t>___________________________________________</w:t>
            </w:r>
          </w:p>
          <w:p w14:paraId="134D6EB5" w14:textId="77777777" w:rsidR="001E5A63" w:rsidRPr="00C93791" w:rsidRDefault="001E5A63" w:rsidP="00CA10A2">
            <w:pPr>
              <w:snapToGrid w:val="0"/>
              <w:rPr>
                <w:rFonts w:ascii="Times New Roman" w:hAnsi="Times New Roman" w:cs="Times New Roman"/>
                <w:bCs/>
                <w:i/>
                <w:sz w:val="14"/>
                <w:szCs w:val="14"/>
                <w:lang w:val="lt-LT"/>
              </w:rPr>
            </w:pPr>
            <w:r w:rsidRPr="00C93791">
              <w:rPr>
                <w:rFonts w:ascii="Times New Roman" w:hAnsi="Times New Roman" w:cs="Times New Roman"/>
                <w:bCs/>
                <w:i/>
                <w:sz w:val="14"/>
                <w:szCs w:val="14"/>
                <w:lang w:val="lt-LT"/>
              </w:rPr>
              <w:t>(el. paštas)</w:t>
            </w:r>
          </w:p>
        </w:tc>
        <w:tc>
          <w:tcPr>
            <w:tcW w:w="4616" w:type="dxa"/>
            <w:gridSpan w:val="2"/>
          </w:tcPr>
          <w:p w14:paraId="1C9CCFAD" w14:textId="77777777" w:rsidR="001E5A63" w:rsidRPr="00C93791" w:rsidRDefault="001E5A63" w:rsidP="00CA10A2">
            <w:pPr>
              <w:snapToGrid w:val="0"/>
              <w:rPr>
                <w:rFonts w:ascii="Times New Roman" w:hAnsi="Times New Roman" w:cs="Times New Roman"/>
                <w:sz w:val="22"/>
                <w:szCs w:val="22"/>
                <w:lang w:val="lt-LT"/>
              </w:rPr>
            </w:pPr>
            <w:r w:rsidRPr="00C93791">
              <w:rPr>
                <w:rFonts w:ascii="Times New Roman" w:hAnsi="Times New Roman" w:cs="Times New Roman"/>
                <w:sz w:val="22"/>
                <w:szCs w:val="22"/>
                <w:lang w:val="lt-LT"/>
              </w:rPr>
              <w:t>________________________________________</w:t>
            </w:r>
          </w:p>
          <w:p w14:paraId="46D7E2FC" w14:textId="1C233AC2" w:rsidR="001E5A63" w:rsidRPr="00C93791" w:rsidRDefault="001E5A63" w:rsidP="00CA10A2">
            <w:pPr>
              <w:snapToGrid w:val="0"/>
              <w:rPr>
                <w:rFonts w:ascii="Times New Roman" w:hAnsi="Times New Roman" w:cs="Times New Roman"/>
                <w:bCs/>
                <w:i/>
                <w:sz w:val="14"/>
                <w:szCs w:val="14"/>
                <w:lang w:val="lt-LT"/>
              </w:rPr>
            </w:pPr>
            <w:r w:rsidRPr="00C93791">
              <w:rPr>
                <w:rFonts w:ascii="Times New Roman" w:hAnsi="Times New Roman" w:cs="Times New Roman"/>
                <w:bCs/>
                <w:i/>
                <w:sz w:val="14"/>
                <w:szCs w:val="14"/>
                <w:lang w:val="lt-LT"/>
              </w:rPr>
              <w:t>(</w:t>
            </w:r>
            <w:r w:rsidR="00C93791">
              <w:rPr>
                <w:rFonts w:ascii="Times New Roman" w:hAnsi="Times New Roman" w:cs="Times New Roman"/>
                <w:bCs/>
                <w:i/>
                <w:sz w:val="14"/>
                <w:szCs w:val="14"/>
                <w:lang w:val="lt-LT"/>
              </w:rPr>
              <w:t xml:space="preserve">asmeninis </w:t>
            </w:r>
            <w:r w:rsidRPr="00C93791">
              <w:rPr>
                <w:rFonts w:ascii="Times New Roman" w:hAnsi="Times New Roman" w:cs="Times New Roman"/>
                <w:bCs/>
                <w:i/>
                <w:sz w:val="14"/>
                <w:szCs w:val="14"/>
                <w:lang w:val="lt-LT"/>
              </w:rPr>
              <w:t>el. paštas)</w:t>
            </w:r>
          </w:p>
        </w:tc>
      </w:tr>
      <w:tr w:rsidR="001E5A63" w:rsidRPr="00C93791" w14:paraId="3C27D7F6" w14:textId="77777777" w:rsidTr="00201FD1">
        <w:tblPrEx>
          <w:tblLook w:val="0000" w:firstRow="0" w:lastRow="0" w:firstColumn="0" w:lastColumn="0" w:noHBand="0" w:noVBand="0"/>
        </w:tblPrEx>
        <w:trPr>
          <w:gridBefore w:val="1"/>
          <w:wBefore w:w="623" w:type="dxa"/>
          <w:trHeight w:val="86"/>
        </w:trPr>
        <w:tc>
          <w:tcPr>
            <w:tcW w:w="4947" w:type="dxa"/>
          </w:tcPr>
          <w:p w14:paraId="0115A9F3" w14:textId="77777777" w:rsidR="001E5A63" w:rsidRPr="00C93791" w:rsidRDefault="001E5A63" w:rsidP="00CA10A2">
            <w:pPr>
              <w:snapToGrid w:val="0"/>
              <w:rPr>
                <w:rFonts w:ascii="Times New Roman" w:hAnsi="Times New Roman" w:cs="Times New Roman"/>
                <w:sz w:val="22"/>
                <w:szCs w:val="22"/>
                <w:lang w:val="lt-LT"/>
              </w:rPr>
            </w:pPr>
            <w:r w:rsidRPr="00C93791">
              <w:rPr>
                <w:rFonts w:ascii="Times New Roman" w:hAnsi="Times New Roman" w:cs="Times New Roman"/>
                <w:sz w:val="22"/>
                <w:szCs w:val="22"/>
                <w:lang w:val="lt-LT"/>
              </w:rPr>
              <w:t>___________________________________________</w:t>
            </w:r>
          </w:p>
          <w:p w14:paraId="3725926A" w14:textId="77777777" w:rsidR="001E5A63" w:rsidRPr="00C93791" w:rsidRDefault="001E5A63" w:rsidP="00CA10A2">
            <w:pPr>
              <w:snapToGrid w:val="0"/>
              <w:rPr>
                <w:rFonts w:ascii="Times New Roman" w:hAnsi="Times New Roman" w:cs="Times New Roman"/>
                <w:i/>
                <w:sz w:val="14"/>
                <w:szCs w:val="14"/>
                <w:lang w:val="lt-LT"/>
              </w:rPr>
            </w:pPr>
            <w:r w:rsidRPr="00C93791">
              <w:rPr>
                <w:rFonts w:ascii="Times New Roman" w:hAnsi="Times New Roman" w:cs="Times New Roman"/>
                <w:i/>
                <w:sz w:val="14"/>
                <w:szCs w:val="14"/>
                <w:lang w:val="lt-LT"/>
              </w:rPr>
              <w:t>(atsiskaitomoji sąskaita)</w:t>
            </w:r>
          </w:p>
        </w:tc>
        <w:tc>
          <w:tcPr>
            <w:tcW w:w="4616" w:type="dxa"/>
            <w:gridSpan w:val="2"/>
          </w:tcPr>
          <w:p w14:paraId="376EBCC2" w14:textId="77777777" w:rsidR="001E5A63" w:rsidRPr="00C93791" w:rsidRDefault="001E5A63" w:rsidP="00CA10A2">
            <w:pPr>
              <w:snapToGrid w:val="0"/>
              <w:rPr>
                <w:rFonts w:ascii="Times New Roman" w:hAnsi="Times New Roman" w:cs="Times New Roman"/>
                <w:sz w:val="22"/>
                <w:szCs w:val="22"/>
                <w:lang w:val="lt-LT"/>
              </w:rPr>
            </w:pPr>
            <w:r w:rsidRPr="00C93791">
              <w:rPr>
                <w:rFonts w:ascii="Times New Roman" w:hAnsi="Times New Roman" w:cs="Times New Roman"/>
                <w:sz w:val="22"/>
                <w:szCs w:val="22"/>
                <w:lang w:val="lt-LT"/>
              </w:rPr>
              <w:t>________________________________________</w:t>
            </w:r>
          </w:p>
          <w:p w14:paraId="2E4C3206" w14:textId="77777777" w:rsidR="001E5A63" w:rsidRPr="00C93791" w:rsidRDefault="001E5A63" w:rsidP="00CA10A2">
            <w:pPr>
              <w:snapToGrid w:val="0"/>
              <w:rPr>
                <w:rFonts w:ascii="Times New Roman" w:hAnsi="Times New Roman" w:cs="Times New Roman"/>
                <w:i/>
                <w:sz w:val="14"/>
                <w:szCs w:val="14"/>
                <w:lang w:val="lt-LT"/>
              </w:rPr>
            </w:pPr>
            <w:r w:rsidRPr="00C93791">
              <w:rPr>
                <w:rFonts w:ascii="Times New Roman" w:hAnsi="Times New Roman" w:cs="Times New Roman"/>
                <w:i/>
                <w:sz w:val="14"/>
                <w:szCs w:val="14"/>
                <w:lang w:val="lt-LT"/>
              </w:rPr>
              <w:t>(atsiskaitomoji sąskaita)</w:t>
            </w:r>
          </w:p>
        </w:tc>
      </w:tr>
    </w:tbl>
    <w:p w14:paraId="5F94D2A7" w14:textId="77777777" w:rsidR="001E5A63" w:rsidRPr="00C93791" w:rsidRDefault="001E5A63" w:rsidP="001E5A63">
      <w:pPr>
        <w:jc w:val="both"/>
        <w:rPr>
          <w:rFonts w:ascii="Times New Roman" w:hAnsi="Times New Roman" w:cs="Times New Roman"/>
          <w:sz w:val="22"/>
          <w:szCs w:val="22"/>
          <w:shd w:val="clear" w:color="auto" w:fill="FFFF00"/>
          <w:lang w:val="lt-LT"/>
        </w:rPr>
      </w:pPr>
    </w:p>
    <w:tbl>
      <w:tblPr>
        <w:tblW w:w="0" w:type="auto"/>
        <w:tblInd w:w="108" w:type="dxa"/>
        <w:tblLayout w:type="fixed"/>
        <w:tblLook w:val="0000" w:firstRow="0" w:lastRow="0" w:firstColumn="0" w:lastColumn="0" w:noHBand="0" w:noVBand="0"/>
      </w:tblPr>
      <w:tblGrid>
        <w:gridCol w:w="4962"/>
        <w:gridCol w:w="4677"/>
      </w:tblGrid>
      <w:tr w:rsidR="001E5A63" w:rsidRPr="00C93791" w14:paraId="155FCA3C" w14:textId="77777777" w:rsidTr="00CA10A2">
        <w:tc>
          <w:tcPr>
            <w:tcW w:w="4962" w:type="dxa"/>
          </w:tcPr>
          <w:p w14:paraId="0A4F2B0E" w14:textId="77777777" w:rsidR="001E5A63" w:rsidRPr="00C93791" w:rsidRDefault="001E5A63" w:rsidP="00CA10A2">
            <w:pPr>
              <w:snapToGrid w:val="0"/>
              <w:rPr>
                <w:rFonts w:ascii="Times New Roman" w:hAnsi="Times New Roman" w:cs="Times New Roman"/>
                <w:sz w:val="22"/>
                <w:szCs w:val="22"/>
                <w:lang w:val="lt-LT"/>
              </w:rPr>
            </w:pPr>
            <w:r w:rsidRPr="00C93791">
              <w:rPr>
                <w:rFonts w:ascii="Times New Roman" w:hAnsi="Times New Roman" w:cs="Times New Roman"/>
                <w:sz w:val="22"/>
                <w:szCs w:val="22"/>
                <w:lang w:val="lt-LT"/>
              </w:rPr>
              <w:t>___________________________________________</w:t>
            </w:r>
          </w:p>
          <w:p w14:paraId="1A337767" w14:textId="4DBC97D0" w:rsidR="001E5A63" w:rsidRPr="00C93791" w:rsidRDefault="001E5A63" w:rsidP="00CA10A2">
            <w:pPr>
              <w:snapToGrid w:val="0"/>
              <w:rPr>
                <w:rFonts w:ascii="Times New Roman" w:hAnsi="Times New Roman" w:cs="Times New Roman"/>
                <w:b/>
                <w:bCs/>
                <w:i/>
                <w:sz w:val="14"/>
                <w:szCs w:val="14"/>
                <w:lang w:val="lt-LT"/>
              </w:rPr>
            </w:pPr>
            <w:r w:rsidRPr="00C93791">
              <w:rPr>
                <w:rFonts w:ascii="Times New Roman" w:hAnsi="Times New Roman" w:cs="Times New Roman"/>
                <w:b/>
                <w:bCs/>
                <w:i/>
                <w:sz w:val="14"/>
                <w:szCs w:val="14"/>
                <w:lang w:val="lt-LT"/>
              </w:rPr>
              <w:t>(pareigos, vardas, pavardė)</w:t>
            </w:r>
          </w:p>
        </w:tc>
        <w:tc>
          <w:tcPr>
            <w:tcW w:w="4677" w:type="dxa"/>
          </w:tcPr>
          <w:p w14:paraId="4378708D" w14:textId="77777777" w:rsidR="001E5A63" w:rsidRPr="00C93791" w:rsidRDefault="001E5A63" w:rsidP="00CA10A2">
            <w:pPr>
              <w:snapToGrid w:val="0"/>
              <w:rPr>
                <w:rFonts w:ascii="Times New Roman" w:hAnsi="Times New Roman" w:cs="Times New Roman"/>
                <w:sz w:val="22"/>
                <w:szCs w:val="22"/>
                <w:lang w:val="lt-LT"/>
              </w:rPr>
            </w:pPr>
            <w:r w:rsidRPr="00C93791">
              <w:rPr>
                <w:rFonts w:ascii="Times New Roman" w:hAnsi="Times New Roman" w:cs="Times New Roman"/>
                <w:sz w:val="22"/>
                <w:szCs w:val="22"/>
                <w:lang w:val="lt-LT"/>
              </w:rPr>
              <w:t>________________________________________</w:t>
            </w:r>
          </w:p>
          <w:tbl>
            <w:tblPr>
              <w:tblW w:w="9285" w:type="dxa"/>
              <w:tblLayout w:type="fixed"/>
              <w:tblLook w:val="04A0" w:firstRow="1" w:lastRow="0" w:firstColumn="1" w:lastColumn="0" w:noHBand="0" w:noVBand="1"/>
            </w:tblPr>
            <w:tblGrid>
              <w:gridCol w:w="9285"/>
            </w:tblGrid>
            <w:tr w:rsidR="001E5A63" w:rsidRPr="00C93791" w14:paraId="3CF7545A" w14:textId="77777777" w:rsidTr="00CA10A2">
              <w:tc>
                <w:tcPr>
                  <w:tcW w:w="9285" w:type="dxa"/>
                  <w:hideMark/>
                </w:tcPr>
                <w:p w14:paraId="05DAFBB7" w14:textId="76B80EA7" w:rsidR="001E5A63" w:rsidRPr="00C93791" w:rsidRDefault="001E5A63" w:rsidP="001E5A63">
                  <w:pPr>
                    <w:snapToGrid w:val="0"/>
                    <w:rPr>
                      <w:rFonts w:ascii="Times New Roman" w:hAnsi="Times New Roman" w:cs="Times New Roman"/>
                      <w:sz w:val="22"/>
                      <w:szCs w:val="22"/>
                      <w:lang w:val="lt-LT"/>
                    </w:rPr>
                  </w:pPr>
                </w:p>
              </w:tc>
            </w:tr>
            <w:tr w:rsidR="001E5A63" w:rsidRPr="00C93791" w14:paraId="7EE5345D" w14:textId="77777777" w:rsidTr="00CA10A2">
              <w:tc>
                <w:tcPr>
                  <w:tcW w:w="9285" w:type="dxa"/>
                  <w:hideMark/>
                </w:tcPr>
                <w:p w14:paraId="776BD55C" w14:textId="77777777" w:rsidR="001E5A63" w:rsidRPr="00C93791" w:rsidRDefault="001E5A63" w:rsidP="00CA10A2">
                  <w:pPr>
                    <w:snapToGrid w:val="0"/>
                    <w:ind w:left="-75"/>
                    <w:rPr>
                      <w:rFonts w:ascii="Times New Roman" w:hAnsi="Times New Roman" w:cs="Times New Roman"/>
                      <w:b/>
                      <w:bCs/>
                      <w:i/>
                      <w:sz w:val="14"/>
                      <w:szCs w:val="14"/>
                      <w:lang w:val="lt-LT"/>
                    </w:rPr>
                  </w:pPr>
                  <w:r w:rsidRPr="00C93791">
                    <w:rPr>
                      <w:rFonts w:ascii="Times New Roman" w:hAnsi="Times New Roman" w:cs="Times New Roman"/>
                      <w:b/>
                      <w:bCs/>
                      <w:i/>
                      <w:sz w:val="14"/>
                      <w:szCs w:val="14"/>
                      <w:lang w:val="lt-LT"/>
                    </w:rPr>
                    <w:t>(vardas, pavardė)</w:t>
                  </w:r>
                </w:p>
              </w:tc>
            </w:tr>
          </w:tbl>
          <w:p w14:paraId="3A16BD0F" w14:textId="77777777" w:rsidR="001E5A63" w:rsidRPr="00C93791" w:rsidRDefault="001E5A63" w:rsidP="00CA10A2">
            <w:pPr>
              <w:snapToGrid w:val="0"/>
              <w:rPr>
                <w:rFonts w:ascii="Times New Roman" w:hAnsi="Times New Roman" w:cs="Times New Roman"/>
                <w:b/>
                <w:bCs/>
                <w:sz w:val="22"/>
                <w:szCs w:val="22"/>
                <w:lang w:val="lt-LT"/>
              </w:rPr>
            </w:pPr>
          </w:p>
        </w:tc>
      </w:tr>
      <w:tr w:rsidR="001E5A63" w:rsidRPr="00C93791" w14:paraId="096D0C8B" w14:textId="77777777" w:rsidTr="00CA10A2">
        <w:tc>
          <w:tcPr>
            <w:tcW w:w="4962" w:type="dxa"/>
          </w:tcPr>
          <w:p w14:paraId="16DE14D9" w14:textId="77777777" w:rsidR="001E5A63" w:rsidRPr="00C93791" w:rsidRDefault="001E5A63" w:rsidP="00CA10A2">
            <w:pPr>
              <w:tabs>
                <w:tab w:val="left" w:pos="4770"/>
                <w:tab w:val="center" w:pos="4819"/>
              </w:tabs>
              <w:snapToGrid w:val="0"/>
              <w:jc w:val="right"/>
              <w:rPr>
                <w:rFonts w:ascii="Times New Roman" w:hAnsi="Times New Roman" w:cs="Times New Roman"/>
                <w:b/>
                <w:bCs/>
                <w:sz w:val="22"/>
                <w:szCs w:val="22"/>
                <w:lang w:val="lt-LT"/>
              </w:rPr>
            </w:pPr>
            <w:r w:rsidRPr="00C93791">
              <w:rPr>
                <w:rFonts w:ascii="Times New Roman" w:hAnsi="Times New Roman" w:cs="Times New Roman"/>
                <w:b/>
                <w:bCs/>
                <w:sz w:val="22"/>
                <w:szCs w:val="22"/>
                <w:lang w:val="lt-LT"/>
              </w:rPr>
              <w:t>A.V.</w:t>
            </w:r>
          </w:p>
        </w:tc>
        <w:tc>
          <w:tcPr>
            <w:tcW w:w="4677" w:type="dxa"/>
          </w:tcPr>
          <w:p w14:paraId="60D29362" w14:textId="0E1718FA" w:rsidR="001E5A63" w:rsidRPr="00C93791" w:rsidRDefault="001E5A63" w:rsidP="00CA10A2">
            <w:pPr>
              <w:tabs>
                <w:tab w:val="left" w:pos="4770"/>
                <w:tab w:val="center" w:pos="4819"/>
              </w:tabs>
              <w:snapToGrid w:val="0"/>
              <w:ind w:left="33"/>
              <w:jc w:val="right"/>
              <w:rPr>
                <w:rFonts w:ascii="Times New Roman" w:hAnsi="Times New Roman" w:cs="Times New Roman"/>
                <w:b/>
                <w:bCs/>
                <w:sz w:val="22"/>
                <w:szCs w:val="22"/>
                <w:lang w:val="lt-LT"/>
              </w:rPr>
            </w:pPr>
          </w:p>
        </w:tc>
      </w:tr>
    </w:tbl>
    <w:p w14:paraId="0F4927D7" w14:textId="77777777" w:rsidR="00CE7164" w:rsidRPr="00C93791" w:rsidRDefault="00CE7164">
      <w:pPr>
        <w:rPr>
          <w:rFonts w:ascii="Times New Roman" w:hAnsi="Times New Roman" w:cs="Times New Roman"/>
          <w:color w:val="000000" w:themeColor="text1"/>
          <w:sz w:val="22"/>
          <w:szCs w:val="22"/>
          <w:lang w:val="lt-LT"/>
        </w:rPr>
      </w:pPr>
    </w:p>
    <w:bookmarkEnd w:id="2"/>
    <w:p w14:paraId="048A0E45" w14:textId="77777777" w:rsidR="00CE7164" w:rsidRPr="00C93791" w:rsidRDefault="00CE7164">
      <w:pPr>
        <w:rPr>
          <w:rFonts w:ascii="Times New Roman" w:hAnsi="Times New Roman" w:cs="Times New Roman"/>
          <w:color w:val="000000" w:themeColor="text1"/>
          <w:sz w:val="22"/>
          <w:szCs w:val="22"/>
          <w:lang w:val="lt-LT"/>
        </w:rPr>
      </w:pPr>
    </w:p>
    <w:sectPr w:rsidR="00CE7164" w:rsidRPr="00C93791" w:rsidSect="0032352E">
      <w:footerReference w:type="default" r:id="rId7"/>
      <w:pgSz w:w="11900"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35C20" w14:textId="77777777" w:rsidR="002B61DA" w:rsidRDefault="002B61DA" w:rsidP="00441623">
      <w:r>
        <w:separator/>
      </w:r>
    </w:p>
  </w:endnote>
  <w:endnote w:type="continuationSeparator" w:id="0">
    <w:p w14:paraId="0080FB47" w14:textId="77777777" w:rsidR="002B61DA" w:rsidRDefault="002B61DA" w:rsidP="00441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askerville">
    <w:altName w:val="Baskerville Old Face"/>
    <w:charset w:val="00"/>
    <w:family w:val="auto"/>
    <w:pitch w:val="variable"/>
    <w:sig w:usb0="80000067" w:usb1="00000000"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E56F0" w14:textId="77777777" w:rsidR="00441623" w:rsidRDefault="00441623" w:rsidP="00441623">
    <w:pPr>
      <w:pStyle w:val="Footer"/>
      <w:jc w:val="right"/>
      <w:rPr>
        <w:rStyle w:val="PageNumber"/>
        <w:rFonts w:ascii="Baskerville" w:hAnsi="Baskerville"/>
        <w:sz w:val="20"/>
        <w:szCs w:val="20"/>
      </w:rPr>
    </w:pPr>
  </w:p>
  <w:p w14:paraId="2B64C9CC" w14:textId="77777777" w:rsidR="00441623" w:rsidRPr="001E5A63" w:rsidRDefault="00441623" w:rsidP="00441623">
    <w:pPr>
      <w:pStyle w:val="Footer"/>
      <w:jc w:val="right"/>
      <w:rPr>
        <w:rFonts w:ascii="Times New Roman" w:hAnsi="Times New Roman" w:cs="Times New Roman"/>
        <w:sz w:val="20"/>
        <w:szCs w:val="20"/>
      </w:rPr>
    </w:pPr>
    <w:r w:rsidRPr="001E5A63">
      <w:rPr>
        <w:rStyle w:val="PageNumber"/>
        <w:rFonts w:ascii="Times New Roman" w:hAnsi="Times New Roman" w:cs="Times New Roman"/>
        <w:sz w:val="20"/>
        <w:szCs w:val="20"/>
      </w:rPr>
      <w:fldChar w:fldCharType="begin"/>
    </w:r>
    <w:r w:rsidRPr="001E5A63">
      <w:rPr>
        <w:rStyle w:val="PageNumber"/>
        <w:rFonts w:ascii="Times New Roman" w:hAnsi="Times New Roman" w:cs="Times New Roman"/>
        <w:sz w:val="20"/>
        <w:szCs w:val="20"/>
      </w:rPr>
      <w:instrText xml:space="preserve"> PAGE </w:instrText>
    </w:r>
    <w:r w:rsidRPr="001E5A63">
      <w:rPr>
        <w:rStyle w:val="PageNumber"/>
        <w:rFonts w:ascii="Times New Roman" w:hAnsi="Times New Roman" w:cs="Times New Roman"/>
        <w:sz w:val="20"/>
        <w:szCs w:val="20"/>
      </w:rPr>
      <w:fldChar w:fldCharType="separate"/>
    </w:r>
    <w:r w:rsidR="00DF2DFE" w:rsidRPr="001E5A63">
      <w:rPr>
        <w:rStyle w:val="PageNumber"/>
        <w:rFonts w:ascii="Times New Roman" w:hAnsi="Times New Roman" w:cs="Times New Roman"/>
        <w:noProof/>
        <w:sz w:val="20"/>
        <w:szCs w:val="20"/>
      </w:rPr>
      <w:t>1</w:t>
    </w:r>
    <w:r w:rsidRPr="001E5A63">
      <w:rPr>
        <w:rStyle w:val="PageNumber"/>
        <w:rFonts w:ascii="Times New Roman" w:hAnsi="Times New Roman" w:cs="Times New Roman"/>
        <w:sz w:val="20"/>
        <w:szCs w:val="20"/>
      </w:rPr>
      <w:fldChar w:fldCharType="end"/>
    </w:r>
    <w:r w:rsidRPr="001E5A63">
      <w:rPr>
        <w:rStyle w:val="PageNumber"/>
        <w:rFonts w:ascii="Times New Roman" w:hAnsi="Times New Roman" w:cs="Times New Roman"/>
        <w:sz w:val="20"/>
        <w:szCs w:val="20"/>
      </w:rPr>
      <w:t xml:space="preserve"> / </w:t>
    </w:r>
    <w:r w:rsidRPr="001E5A63">
      <w:rPr>
        <w:rStyle w:val="PageNumber"/>
        <w:rFonts w:ascii="Times New Roman" w:hAnsi="Times New Roman" w:cs="Times New Roman"/>
        <w:sz w:val="20"/>
        <w:szCs w:val="20"/>
      </w:rPr>
      <w:fldChar w:fldCharType="begin"/>
    </w:r>
    <w:r w:rsidRPr="001E5A63">
      <w:rPr>
        <w:rStyle w:val="PageNumber"/>
        <w:rFonts w:ascii="Times New Roman" w:hAnsi="Times New Roman" w:cs="Times New Roman"/>
        <w:sz w:val="20"/>
        <w:szCs w:val="20"/>
      </w:rPr>
      <w:instrText xml:space="preserve"> NUMPAGES </w:instrText>
    </w:r>
    <w:r w:rsidRPr="001E5A63">
      <w:rPr>
        <w:rStyle w:val="PageNumber"/>
        <w:rFonts w:ascii="Times New Roman" w:hAnsi="Times New Roman" w:cs="Times New Roman"/>
        <w:sz w:val="20"/>
        <w:szCs w:val="20"/>
      </w:rPr>
      <w:fldChar w:fldCharType="separate"/>
    </w:r>
    <w:r w:rsidR="00DF2DFE" w:rsidRPr="001E5A63">
      <w:rPr>
        <w:rStyle w:val="PageNumber"/>
        <w:rFonts w:ascii="Times New Roman" w:hAnsi="Times New Roman" w:cs="Times New Roman"/>
        <w:noProof/>
        <w:sz w:val="20"/>
        <w:szCs w:val="20"/>
      </w:rPr>
      <w:t>1</w:t>
    </w:r>
    <w:r w:rsidRPr="001E5A63">
      <w:rPr>
        <w:rStyle w:val="PageNumber"/>
        <w:rFonts w:ascii="Times New Roman" w:hAnsi="Times New Roman" w:cs="Times New Roman"/>
        <w:sz w:val="20"/>
        <w:szCs w:val="20"/>
      </w:rPr>
      <w:fldChar w:fldCharType="end"/>
    </w:r>
  </w:p>
  <w:p w14:paraId="7A6F3958" w14:textId="77777777" w:rsidR="00441623" w:rsidRDefault="004416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8E329" w14:textId="77777777" w:rsidR="002B61DA" w:rsidRDefault="002B61DA" w:rsidP="00441623">
      <w:r>
        <w:separator/>
      </w:r>
    </w:p>
  </w:footnote>
  <w:footnote w:type="continuationSeparator" w:id="0">
    <w:p w14:paraId="355B1C83" w14:textId="77777777" w:rsidR="002B61DA" w:rsidRDefault="002B61DA" w:rsidP="004416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87D5B"/>
    <w:multiLevelType w:val="hybridMultilevel"/>
    <w:tmpl w:val="9F60D360"/>
    <w:lvl w:ilvl="0" w:tplc="37D67200">
      <w:numFmt w:val="bullet"/>
      <w:lvlText w:val="-"/>
      <w:lvlJc w:val="left"/>
      <w:pPr>
        <w:tabs>
          <w:tab w:val="num" w:pos="1440"/>
        </w:tabs>
        <w:ind w:left="1440" w:hanging="360"/>
      </w:pPr>
      <w:rPr>
        <w:rFonts w:ascii="Times New Roman" w:eastAsia="Times New Roman" w:hAnsi="Times New Roman"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3F817E16"/>
    <w:multiLevelType w:val="hybridMultilevel"/>
    <w:tmpl w:val="BA024EBA"/>
    <w:lvl w:ilvl="0" w:tplc="9C724F2E">
      <w:start w:val="1"/>
      <w:numFmt w:val="decimal"/>
      <w:lvlText w:val="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5142451"/>
    <w:multiLevelType w:val="multilevel"/>
    <w:tmpl w:val="CC4060CA"/>
    <w:lvl w:ilvl="0">
      <w:start w:val="1"/>
      <w:numFmt w:val="decimal"/>
      <w:lvlText w:val="%1."/>
      <w:lvlJc w:val="left"/>
      <w:pPr>
        <w:ind w:left="500" w:hanging="500"/>
      </w:pPr>
      <w:rPr>
        <w:b/>
        <w:bCs/>
      </w:rPr>
    </w:lvl>
    <w:lvl w:ilvl="1">
      <w:start w:val="1"/>
      <w:numFmt w:val="decimal"/>
      <w:lvlText w:val="%1.%2."/>
      <w:lvlJc w:val="left"/>
      <w:pPr>
        <w:ind w:left="700" w:hanging="700"/>
      </w:pPr>
    </w:lvl>
    <w:lvl w:ilvl="2">
      <w:start w:val="1"/>
      <w:numFmt w:val="decimal"/>
      <w:lvlText w:val="%1.%2.%3."/>
      <w:lvlJc w:val="left"/>
      <w:pPr>
        <w:ind w:left="1550" w:hanging="850"/>
      </w:pPr>
    </w:lvl>
    <w:lvl w:ilvl="3">
      <w:start w:val="1"/>
      <w:numFmt w:val="lowerLetter"/>
      <w:lvlText w:val="%4)"/>
      <w:lvlJc w:val="left"/>
      <w:pPr>
        <w:ind w:left="1550" w:hanging="85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decimal"/>
      <w:lvlText w:val="%9."/>
      <w:lvlJc w:val="left"/>
      <w:pPr>
        <w:ind w:left="6480" w:hanging="360"/>
      </w:pPr>
    </w:lvl>
  </w:abstractNum>
  <w:num w:numId="1" w16cid:durableId="1706980898">
    <w:abstractNumId w:val="0"/>
  </w:num>
  <w:num w:numId="2" w16cid:durableId="1529753145">
    <w:abstractNumId w:val="1"/>
  </w:num>
  <w:num w:numId="3" w16cid:durableId="1915889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D1E"/>
    <w:rsid w:val="000A1850"/>
    <w:rsid w:val="000F1BF5"/>
    <w:rsid w:val="00120E96"/>
    <w:rsid w:val="001227C9"/>
    <w:rsid w:val="00170991"/>
    <w:rsid w:val="00176741"/>
    <w:rsid w:val="001834CF"/>
    <w:rsid w:val="001D4510"/>
    <w:rsid w:val="001E5A63"/>
    <w:rsid w:val="00201FD1"/>
    <w:rsid w:val="00242AA8"/>
    <w:rsid w:val="0026107C"/>
    <w:rsid w:val="002B4EC0"/>
    <w:rsid w:val="002B61DA"/>
    <w:rsid w:val="002F456D"/>
    <w:rsid w:val="0032352E"/>
    <w:rsid w:val="003466B4"/>
    <w:rsid w:val="003D21F6"/>
    <w:rsid w:val="00421180"/>
    <w:rsid w:val="00422D13"/>
    <w:rsid w:val="00441623"/>
    <w:rsid w:val="004F0DAA"/>
    <w:rsid w:val="00554330"/>
    <w:rsid w:val="005D465F"/>
    <w:rsid w:val="00621BAB"/>
    <w:rsid w:val="00797103"/>
    <w:rsid w:val="007B26EA"/>
    <w:rsid w:val="00831BB3"/>
    <w:rsid w:val="00960DA8"/>
    <w:rsid w:val="00984091"/>
    <w:rsid w:val="009C5D74"/>
    <w:rsid w:val="009E0DDD"/>
    <w:rsid w:val="00BD6083"/>
    <w:rsid w:val="00BF3F2A"/>
    <w:rsid w:val="00C02E6C"/>
    <w:rsid w:val="00C456CD"/>
    <w:rsid w:val="00C93791"/>
    <w:rsid w:val="00CB1791"/>
    <w:rsid w:val="00CE2A36"/>
    <w:rsid w:val="00CE7164"/>
    <w:rsid w:val="00D31A61"/>
    <w:rsid w:val="00DF2DFE"/>
    <w:rsid w:val="00E62C11"/>
    <w:rsid w:val="00E9074E"/>
    <w:rsid w:val="00EE239F"/>
    <w:rsid w:val="00F0421C"/>
    <w:rsid w:val="00F24912"/>
    <w:rsid w:val="00FC408B"/>
    <w:rsid w:val="00FE1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982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E5A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623"/>
    <w:pPr>
      <w:tabs>
        <w:tab w:val="center" w:pos="4513"/>
        <w:tab w:val="right" w:pos="9026"/>
      </w:tabs>
    </w:pPr>
  </w:style>
  <w:style w:type="character" w:customStyle="1" w:styleId="HeaderChar">
    <w:name w:val="Header Char"/>
    <w:basedOn w:val="DefaultParagraphFont"/>
    <w:link w:val="Header"/>
    <w:uiPriority w:val="99"/>
    <w:rsid w:val="00441623"/>
  </w:style>
  <w:style w:type="paragraph" w:styleId="Footer">
    <w:name w:val="footer"/>
    <w:basedOn w:val="Normal"/>
    <w:link w:val="FooterChar"/>
    <w:unhideWhenUsed/>
    <w:rsid w:val="00441623"/>
    <w:pPr>
      <w:tabs>
        <w:tab w:val="center" w:pos="4513"/>
        <w:tab w:val="right" w:pos="9026"/>
      </w:tabs>
    </w:pPr>
  </w:style>
  <w:style w:type="character" w:customStyle="1" w:styleId="FooterChar">
    <w:name w:val="Footer Char"/>
    <w:basedOn w:val="DefaultParagraphFont"/>
    <w:link w:val="Footer"/>
    <w:rsid w:val="00441623"/>
  </w:style>
  <w:style w:type="character" w:styleId="PageNumber">
    <w:name w:val="page number"/>
    <w:basedOn w:val="DefaultParagraphFont"/>
    <w:rsid w:val="00441623"/>
  </w:style>
  <w:style w:type="paragraph" w:styleId="DocumentMap">
    <w:name w:val="Document Map"/>
    <w:basedOn w:val="Normal"/>
    <w:link w:val="DocumentMapChar"/>
    <w:uiPriority w:val="99"/>
    <w:semiHidden/>
    <w:unhideWhenUsed/>
    <w:rsid w:val="00C456CD"/>
    <w:rPr>
      <w:rFonts w:ascii="Times New Roman" w:hAnsi="Times New Roman" w:cs="Times New Roman"/>
    </w:rPr>
  </w:style>
  <w:style w:type="character" w:customStyle="1" w:styleId="DocumentMapChar">
    <w:name w:val="Document Map Char"/>
    <w:basedOn w:val="DefaultParagraphFont"/>
    <w:link w:val="DocumentMap"/>
    <w:uiPriority w:val="99"/>
    <w:semiHidden/>
    <w:rsid w:val="00C456C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390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1071</TotalTime>
  <Pages>4</Pages>
  <Words>1441</Words>
  <Characters>8218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DAO</dc:creator>
  <cp:keywords/>
  <dc:description/>
  <cp:lastModifiedBy>Dalia</cp:lastModifiedBy>
  <cp:revision>3</cp:revision>
  <dcterms:created xsi:type="dcterms:W3CDTF">2022-05-25T12:39:00Z</dcterms:created>
  <dcterms:modified xsi:type="dcterms:W3CDTF">2022-05-26T12:43:00Z</dcterms:modified>
</cp:coreProperties>
</file>